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79" w:rsidRPr="001330A9" w:rsidRDefault="00B04D79" w:rsidP="00B04D79">
      <w:pPr>
        <w:pStyle w:val="Style1"/>
        <w:spacing w:after="0"/>
        <w:rPr>
          <w:noProof/>
          <w:sz w:val="24"/>
          <w:szCs w:val="24"/>
          <w:lang w:eastAsia="id-ID"/>
        </w:rPr>
      </w:pPr>
      <w:r w:rsidRPr="001330A9">
        <w:rPr>
          <w:sz w:val="24"/>
          <w:szCs w:val="24"/>
        </w:rPr>
        <w:t>BAB I</w:t>
      </w:r>
    </w:p>
    <w:p w:rsidR="00B04D79" w:rsidRPr="001330A9" w:rsidRDefault="00B04D79" w:rsidP="00B04D79">
      <w:pPr>
        <w:pStyle w:val="Style1"/>
        <w:spacing w:after="0" w:line="480" w:lineRule="auto"/>
        <w:rPr>
          <w:sz w:val="24"/>
          <w:szCs w:val="24"/>
        </w:rPr>
      </w:pPr>
      <w:r w:rsidRPr="001330A9">
        <w:rPr>
          <w:sz w:val="24"/>
          <w:szCs w:val="24"/>
        </w:rPr>
        <w:t>PENDAHULUAN</w:t>
      </w:r>
    </w:p>
    <w:p w:rsidR="00B04D79" w:rsidRPr="001330A9" w:rsidRDefault="00B04D79" w:rsidP="00B04D79">
      <w:pPr>
        <w:spacing w:after="0" w:line="360" w:lineRule="auto"/>
        <w:jc w:val="both"/>
        <w:rPr>
          <w:rFonts w:ascii="Times New Roman" w:hAnsi="Times New Roman" w:cs="Times New Roman"/>
          <w:b/>
          <w:sz w:val="24"/>
          <w:szCs w:val="24"/>
        </w:rPr>
      </w:pPr>
    </w:p>
    <w:p w:rsidR="00B04D79" w:rsidRDefault="00B04D79" w:rsidP="00B04D79">
      <w:pPr>
        <w:pStyle w:val="Style2"/>
        <w:ind w:firstLine="0"/>
        <w:rPr>
          <w:lang w:val="id-ID"/>
        </w:rPr>
      </w:pPr>
      <w:r w:rsidRPr="001330A9">
        <w:rPr>
          <w:lang w:val="id-ID"/>
        </w:rPr>
        <w:t xml:space="preserve">1.1 </w:t>
      </w:r>
      <w:r w:rsidRPr="001330A9">
        <w:t>Latar Belakang Masalah</w:t>
      </w:r>
    </w:p>
    <w:p w:rsidR="00B04D79" w:rsidRPr="00833D5F" w:rsidRDefault="00B04D79" w:rsidP="00B04D79">
      <w:pPr>
        <w:pStyle w:val="Style2"/>
        <w:ind w:left="0" w:firstLine="284"/>
        <w:rPr>
          <w:b w:val="0"/>
          <w:lang w:val="id-ID"/>
        </w:rPr>
      </w:pPr>
      <w:r w:rsidRPr="00833D5F">
        <w:rPr>
          <w:b w:val="0"/>
          <w:w w:val="105"/>
        </w:rPr>
        <w:t>Tuberkulosis paru atau yang biasa di</w:t>
      </w:r>
      <w:r>
        <w:rPr>
          <w:b w:val="0"/>
          <w:w w:val="105"/>
        </w:rPr>
        <w:t>sebut TB paru merupakan masalah</w:t>
      </w:r>
      <w:r>
        <w:rPr>
          <w:b w:val="0"/>
          <w:w w:val="105"/>
          <w:lang w:val="id-ID"/>
        </w:rPr>
        <w:t xml:space="preserve"> </w:t>
      </w:r>
      <w:r w:rsidRPr="00833D5F">
        <w:rPr>
          <w:b w:val="0"/>
          <w:w w:val="105"/>
        </w:rPr>
        <w:t>kesehatan</w:t>
      </w:r>
      <w:r w:rsidRPr="00833D5F">
        <w:rPr>
          <w:b w:val="0"/>
          <w:spacing w:val="-22"/>
          <w:w w:val="105"/>
        </w:rPr>
        <w:t xml:space="preserve"> </w:t>
      </w:r>
      <w:r w:rsidRPr="00833D5F">
        <w:rPr>
          <w:b w:val="0"/>
          <w:w w:val="105"/>
        </w:rPr>
        <w:t>masyarakat</w:t>
      </w:r>
      <w:r w:rsidRPr="00833D5F">
        <w:rPr>
          <w:b w:val="0"/>
          <w:spacing w:val="-23"/>
          <w:w w:val="105"/>
        </w:rPr>
        <w:t xml:space="preserve"> </w:t>
      </w:r>
      <w:r w:rsidRPr="00833D5F">
        <w:rPr>
          <w:b w:val="0"/>
          <w:w w:val="105"/>
        </w:rPr>
        <w:t>yang</w:t>
      </w:r>
      <w:r w:rsidRPr="00833D5F">
        <w:rPr>
          <w:b w:val="0"/>
          <w:spacing w:val="-23"/>
          <w:w w:val="105"/>
        </w:rPr>
        <w:t xml:space="preserve"> </w:t>
      </w:r>
      <w:r w:rsidRPr="00833D5F">
        <w:rPr>
          <w:b w:val="0"/>
          <w:w w:val="105"/>
        </w:rPr>
        <w:t>cukup</w:t>
      </w:r>
      <w:r w:rsidRPr="00833D5F">
        <w:rPr>
          <w:b w:val="0"/>
          <w:spacing w:val="-23"/>
          <w:w w:val="105"/>
        </w:rPr>
        <w:t xml:space="preserve"> </w:t>
      </w:r>
      <w:r w:rsidRPr="00833D5F">
        <w:rPr>
          <w:b w:val="0"/>
          <w:w w:val="105"/>
        </w:rPr>
        <w:t>penting,</w:t>
      </w:r>
      <w:r w:rsidRPr="00833D5F">
        <w:rPr>
          <w:b w:val="0"/>
          <w:spacing w:val="-23"/>
          <w:w w:val="105"/>
        </w:rPr>
        <w:t xml:space="preserve"> </w:t>
      </w:r>
      <w:r w:rsidRPr="00833D5F">
        <w:rPr>
          <w:b w:val="0"/>
          <w:w w:val="105"/>
        </w:rPr>
        <w:t>terutama</w:t>
      </w:r>
      <w:r w:rsidRPr="00833D5F">
        <w:rPr>
          <w:b w:val="0"/>
          <w:spacing w:val="-22"/>
          <w:w w:val="105"/>
        </w:rPr>
        <w:t xml:space="preserve"> </w:t>
      </w:r>
      <w:r w:rsidRPr="00833D5F">
        <w:rPr>
          <w:b w:val="0"/>
          <w:w w:val="105"/>
        </w:rPr>
        <w:t>di</w:t>
      </w:r>
      <w:r w:rsidRPr="00833D5F">
        <w:rPr>
          <w:b w:val="0"/>
          <w:spacing w:val="-24"/>
          <w:w w:val="105"/>
        </w:rPr>
        <w:t xml:space="preserve"> </w:t>
      </w:r>
      <w:r w:rsidRPr="00833D5F">
        <w:rPr>
          <w:b w:val="0"/>
          <w:w w:val="105"/>
        </w:rPr>
        <w:t>negara-negara</w:t>
      </w:r>
      <w:r w:rsidRPr="00833D5F">
        <w:rPr>
          <w:b w:val="0"/>
          <w:spacing w:val="-24"/>
          <w:w w:val="105"/>
        </w:rPr>
        <w:t xml:space="preserve"> </w:t>
      </w:r>
      <w:r w:rsidRPr="00833D5F">
        <w:rPr>
          <w:b w:val="0"/>
          <w:w w:val="105"/>
        </w:rPr>
        <w:t xml:space="preserve">berkembang. </w:t>
      </w:r>
      <w:r w:rsidRPr="00833D5F">
        <w:rPr>
          <w:b w:val="0"/>
        </w:rPr>
        <w:t xml:space="preserve">Sebagian besar kuman TB menyerang paru, tetapi dapat juga mengenai organ tubuh lainnya. </w:t>
      </w:r>
    </w:p>
    <w:p w:rsidR="00B04D79" w:rsidRPr="001330A9" w:rsidRDefault="00B04D79" w:rsidP="00B04D79">
      <w:pPr>
        <w:spacing w:after="0" w:line="360" w:lineRule="auto"/>
        <w:ind w:firstLine="284"/>
        <w:jc w:val="both"/>
        <w:rPr>
          <w:rFonts w:ascii="Times New Roman" w:hAnsi="Times New Roman" w:cs="Times New Roman"/>
          <w:sz w:val="24"/>
          <w:szCs w:val="24"/>
        </w:rPr>
      </w:pPr>
      <w:r w:rsidRPr="001330A9">
        <w:rPr>
          <w:rFonts w:ascii="Times New Roman" w:hAnsi="Times New Roman" w:cs="Times New Roman"/>
          <w:sz w:val="24"/>
          <w:szCs w:val="24"/>
        </w:rPr>
        <w:t xml:space="preserve">Tuberkulosis paru pada anak sampai saat ini masih menjadi tantangan dalam masalah kesehatan masyarakat baik global maupun nasional. Berdasarkan global, </w:t>
      </w:r>
      <w:r w:rsidRPr="001330A9">
        <w:rPr>
          <w:rFonts w:ascii="Times New Roman" w:hAnsi="Times New Roman" w:cs="Times New Roman"/>
          <w:i/>
          <w:sz w:val="24"/>
          <w:szCs w:val="24"/>
        </w:rPr>
        <w:t>World Health Organization</w:t>
      </w:r>
      <w:r w:rsidRPr="001330A9">
        <w:rPr>
          <w:rFonts w:ascii="Times New Roman" w:hAnsi="Times New Roman" w:cs="Times New Roman"/>
          <w:sz w:val="24"/>
          <w:szCs w:val="24"/>
        </w:rPr>
        <w:t xml:space="preserve"> (WHO) menyatakan bahwa pada </w:t>
      </w:r>
      <w:r>
        <w:rPr>
          <w:rFonts w:ascii="Times New Roman" w:hAnsi="Times New Roman" w:cs="Times New Roman"/>
          <w:sz w:val="24"/>
          <w:szCs w:val="24"/>
          <w:lang w:val="en-US"/>
        </w:rPr>
        <w:t xml:space="preserve">tahun 2015 ada </w:t>
      </w:r>
      <w:r>
        <w:rPr>
          <w:rFonts w:ascii="Times New Roman" w:hAnsi="Times New Roman" w:cs="Times New Roman"/>
          <w:sz w:val="24"/>
          <w:szCs w:val="24"/>
        </w:rPr>
        <w:t xml:space="preserve">satu </w:t>
      </w:r>
      <w:r w:rsidRPr="001330A9">
        <w:rPr>
          <w:rFonts w:ascii="Times New Roman" w:hAnsi="Times New Roman" w:cs="Times New Roman"/>
          <w:sz w:val="24"/>
          <w:szCs w:val="24"/>
          <w:lang w:val="en-US"/>
        </w:rPr>
        <w:t>juta anak yang menderita</w:t>
      </w:r>
      <w:r w:rsidRPr="001330A9">
        <w:rPr>
          <w:rFonts w:ascii="Times New Roman" w:hAnsi="Times New Roman" w:cs="Times New Roman"/>
          <w:sz w:val="24"/>
          <w:szCs w:val="24"/>
        </w:rPr>
        <w:t xml:space="preserve"> TB</w:t>
      </w:r>
      <w:r w:rsidRPr="001330A9">
        <w:rPr>
          <w:rFonts w:ascii="Times New Roman" w:hAnsi="Times New Roman" w:cs="Times New Roman"/>
          <w:sz w:val="24"/>
          <w:szCs w:val="24"/>
          <w:lang w:val="en-US"/>
        </w:rPr>
        <w:t xml:space="preserve"> di dunia, </w:t>
      </w:r>
      <w:r w:rsidRPr="001330A9">
        <w:rPr>
          <w:rFonts w:ascii="Times New Roman" w:hAnsi="Times New Roman" w:cs="Times New Roman"/>
          <w:sz w:val="24"/>
          <w:szCs w:val="24"/>
        </w:rPr>
        <w:t xml:space="preserve">dan </w:t>
      </w:r>
      <w:r w:rsidRPr="001330A9">
        <w:rPr>
          <w:rFonts w:ascii="Times New Roman" w:hAnsi="Times New Roman" w:cs="Times New Roman"/>
          <w:sz w:val="24"/>
          <w:szCs w:val="24"/>
          <w:lang w:val="en-US"/>
        </w:rPr>
        <w:t>pada tahun 2013 ada 550 ribu anak yang menderita TB berusia kurang dari 15 tahun.</w:t>
      </w:r>
      <w:r w:rsidRPr="001330A9">
        <w:rPr>
          <w:rFonts w:ascii="Times New Roman" w:hAnsi="Times New Roman" w:cs="Times New Roman"/>
          <w:sz w:val="24"/>
          <w:szCs w:val="24"/>
        </w:rPr>
        <w:t xml:space="preserve"> Menurut </w:t>
      </w:r>
      <w:r w:rsidRPr="001330A9">
        <w:rPr>
          <w:rFonts w:ascii="Times New Roman" w:hAnsi="Times New Roman" w:cs="Times New Roman"/>
          <w:sz w:val="24"/>
          <w:szCs w:val="24"/>
          <w:lang w:val="en-US"/>
        </w:rPr>
        <w:t>WHO</w:t>
      </w:r>
      <w:r w:rsidRPr="001330A9">
        <w:rPr>
          <w:rFonts w:ascii="Times New Roman" w:hAnsi="Times New Roman" w:cs="Times New Roman"/>
          <w:sz w:val="24"/>
          <w:szCs w:val="24"/>
        </w:rPr>
        <w:t xml:space="preserve">, prevalensi TB paru pada anak di </w:t>
      </w:r>
      <w:r w:rsidRPr="001330A9">
        <w:rPr>
          <w:rFonts w:ascii="Times New Roman" w:hAnsi="Times New Roman" w:cs="Times New Roman"/>
          <w:sz w:val="24"/>
          <w:szCs w:val="24"/>
          <w:lang w:val="en-US"/>
        </w:rPr>
        <w:t>Asia</w:t>
      </w:r>
      <w:r w:rsidRPr="001330A9">
        <w:rPr>
          <w:rFonts w:ascii="Times New Roman" w:hAnsi="Times New Roman" w:cs="Times New Roman"/>
          <w:sz w:val="24"/>
          <w:szCs w:val="24"/>
        </w:rPr>
        <w:t xml:space="preserve"> </w:t>
      </w:r>
      <w:r w:rsidRPr="001330A9">
        <w:rPr>
          <w:rFonts w:ascii="Times New Roman" w:hAnsi="Times New Roman" w:cs="Times New Roman"/>
          <w:sz w:val="24"/>
          <w:szCs w:val="24"/>
          <w:lang w:val="en-US"/>
        </w:rPr>
        <w:t xml:space="preserve">Tenggara menempati peringkat pertama </w:t>
      </w:r>
      <w:r w:rsidRPr="001330A9">
        <w:rPr>
          <w:rFonts w:ascii="Times New Roman" w:hAnsi="Times New Roman" w:cs="Times New Roman"/>
          <w:sz w:val="24"/>
          <w:szCs w:val="24"/>
        </w:rPr>
        <w:t xml:space="preserve">pada tahun 2011. </w:t>
      </w:r>
    </w:p>
    <w:p w:rsidR="00B04D79" w:rsidRPr="001330A9" w:rsidRDefault="00B04D79" w:rsidP="00B04D79">
      <w:pPr>
        <w:spacing w:after="0" w:line="360" w:lineRule="auto"/>
        <w:ind w:firstLine="284"/>
        <w:jc w:val="both"/>
        <w:rPr>
          <w:rFonts w:ascii="Times New Roman" w:hAnsi="Times New Roman" w:cs="Times New Roman"/>
          <w:sz w:val="24"/>
          <w:szCs w:val="24"/>
        </w:rPr>
      </w:pPr>
      <w:r w:rsidRPr="001330A9">
        <w:rPr>
          <w:rFonts w:ascii="Times New Roman" w:hAnsi="Times New Roman" w:cs="Times New Roman"/>
          <w:sz w:val="24"/>
          <w:szCs w:val="24"/>
          <w:lang w:val="en-US"/>
        </w:rPr>
        <w:t>Menurut Kemenkes RI tahun 2016</w:t>
      </w:r>
      <w:r w:rsidRPr="001330A9">
        <w:rPr>
          <w:rFonts w:ascii="Times New Roman" w:hAnsi="Times New Roman" w:cs="Times New Roman"/>
          <w:sz w:val="24"/>
          <w:szCs w:val="24"/>
        </w:rPr>
        <w:t xml:space="preserve">, </w:t>
      </w:r>
      <w:r w:rsidRPr="001330A9">
        <w:rPr>
          <w:rFonts w:ascii="Times New Roman" w:hAnsi="Times New Roman" w:cs="Times New Roman"/>
          <w:sz w:val="24"/>
          <w:szCs w:val="24"/>
          <w:lang w:val="en-US"/>
        </w:rPr>
        <w:t xml:space="preserve">Indonesia </w:t>
      </w:r>
      <w:r w:rsidRPr="001330A9">
        <w:rPr>
          <w:rFonts w:ascii="Times New Roman" w:hAnsi="Times New Roman" w:cs="Times New Roman"/>
          <w:sz w:val="24"/>
          <w:szCs w:val="24"/>
        </w:rPr>
        <w:t xml:space="preserve">memiliki </w:t>
      </w:r>
      <w:r w:rsidRPr="001330A9">
        <w:rPr>
          <w:rFonts w:ascii="Times New Roman" w:hAnsi="Times New Roman" w:cs="Times New Roman"/>
          <w:sz w:val="24"/>
          <w:szCs w:val="24"/>
          <w:lang w:val="en-US"/>
        </w:rPr>
        <w:t>proporsi kasus TB yang ternotifikasi</w:t>
      </w:r>
      <w:r w:rsidRPr="001330A9">
        <w:rPr>
          <w:rFonts w:ascii="Times New Roman" w:hAnsi="Times New Roman" w:cs="Times New Roman"/>
          <w:sz w:val="24"/>
          <w:szCs w:val="24"/>
        </w:rPr>
        <w:t>.</w:t>
      </w:r>
      <w:r w:rsidRPr="001330A9">
        <w:rPr>
          <w:rFonts w:ascii="Times New Roman" w:hAnsi="Times New Roman" w:cs="Times New Roman"/>
          <w:sz w:val="24"/>
          <w:szCs w:val="24"/>
          <w:lang w:val="en-US"/>
        </w:rPr>
        <w:t xml:space="preserve"> </w:t>
      </w:r>
      <w:r w:rsidRPr="001330A9">
        <w:rPr>
          <w:rFonts w:ascii="Times New Roman" w:hAnsi="Times New Roman" w:cs="Times New Roman"/>
          <w:sz w:val="24"/>
          <w:szCs w:val="24"/>
        </w:rPr>
        <w:t>Di</w:t>
      </w:r>
      <w:r w:rsidRPr="001330A9">
        <w:rPr>
          <w:rFonts w:ascii="Times New Roman" w:hAnsi="Times New Roman" w:cs="Times New Roman"/>
          <w:sz w:val="24"/>
          <w:szCs w:val="24"/>
          <w:lang w:val="en-US"/>
        </w:rPr>
        <w:t>antara semua kasus TB yang tenotifikasi dalam program TB</w:t>
      </w:r>
      <w:r w:rsidRPr="001330A9">
        <w:rPr>
          <w:rFonts w:ascii="Times New Roman" w:hAnsi="Times New Roman" w:cs="Times New Roman"/>
          <w:sz w:val="24"/>
          <w:szCs w:val="24"/>
        </w:rPr>
        <w:t>,</w:t>
      </w:r>
      <w:r w:rsidRPr="001330A9">
        <w:rPr>
          <w:rFonts w:ascii="Times New Roman" w:hAnsi="Times New Roman" w:cs="Times New Roman"/>
          <w:sz w:val="24"/>
          <w:szCs w:val="24"/>
          <w:lang w:val="en-US"/>
        </w:rPr>
        <w:t xml:space="preserve"> hanya 9% dari </w:t>
      </w:r>
      <w:r w:rsidRPr="001330A9">
        <w:rPr>
          <w:rFonts w:ascii="Times New Roman" w:hAnsi="Times New Roman" w:cs="Times New Roman"/>
          <w:sz w:val="24"/>
          <w:szCs w:val="24"/>
        </w:rPr>
        <w:t xml:space="preserve">yang diperkirakan </w:t>
      </w:r>
      <w:r w:rsidRPr="001330A9">
        <w:rPr>
          <w:rFonts w:ascii="Times New Roman" w:hAnsi="Times New Roman" w:cs="Times New Roman"/>
          <w:sz w:val="24"/>
          <w:szCs w:val="24"/>
          <w:lang w:val="en-US"/>
        </w:rPr>
        <w:t>10-15%</w:t>
      </w:r>
      <w:r w:rsidRPr="001330A9">
        <w:rPr>
          <w:rFonts w:ascii="Times New Roman" w:hAnsi="Times New Roman" w:cs="Times New Roman"/>
          <w:sz w:val="24"/>
          <w:szCs w:val="24"/>
        </w:rPr>
        <w:t>.</w:t>
      </w:r>
      <w:r w:rsidRPr="001330A9">
        <w:rPr>
          <w:rFonts w:ascii="Times New Roman" w:hAnsi="Times New Roman" w:cs="Times New Roman"/>
          <w:sz w:val="24"/>
          <w:szCs w:val="24"/>
          <w:lang w:val="en-US"/>
        </w:rPr>
        <w:t xml:space="preserve"> </w:t>
      </w:r>
      <w:r w:rsidRPr="001330A9">
        <w:rPr>
          <w:rFonts w:ascii="Times New Roman" w:hAnsi="Times New Roman" w:cs="Times New Roman"/>
          <w:sz w:val="24"/>
          <w:szCs w:val="24"/>
        </w:rPr>
        <w:t>P</w:t>
      </w:r>
      <w:r w:rsidRPr="001330A9">
        <w:rPr>
          <w:rFonts w:ascii="Times New Roman" w:hAnsi="Times New Roman" w:cs="Times New Roman"/>
          <w:sz w:val="24"/>
          <w:szCs w:val="24"/>
          <w:lang w:val="en-US"/>
        </w:rPr>
        <w:t xml:space="preserve">ada tingkat kabupapaten/kota variasi proporsi terlihat cukup lebar yaitu 1,2-17,3% di tahun 2015. </w:t>
      </w:r>
      <w:r w:rsidRPr="001330A9">
        <w:rPr>
          <w:rFonts w:ascii="Times New Roman" w:hAnsi="Times New Roman" w:cs="Times New Roman"/>
          <w:sz w:val="24"/>
          <w:szCs w:val="24"/>
        </w:rPr>
        <w:t>Pada tahun sebelumnya, proporsi kasus TB yang ternotifikasi diantaranya tahun 2010 (9,4%), tahun 2011 (8,5%), tahun 2012 (8,2%), tahun 2013 (7,9%) dan tahun 2014 (7,16%). Pada tingkat Nasional, Provinsi Jawa Barat menduduki peringkat pertama penyumbang penderita Tuberkulosis dan Kabupaten Bogor memiliki jumlah kasus Tuberkulosis paling banyak yaitu sebanyak 4.009 kasus. (Profil Kesehatan Provinsi Jawa Barat, 2015)</w:t>
      </w:r>
    </w:p>
    <w:p w:rsidR="00B04D79" w:rsidRPr="001E332B" w:rsidRDefault="00B04D79" w:rsidP="00B04D79">
      <w:pPr>
        <w:spacing w:line="360" w:lineRule="auto"/>
        <w:ind w:firstLine="284"/>
        <w:contextualSpacing/>
        <w:jc w:val="both"/>
        <w:rPr>
          <w:rFonts w:ascii="Times New Roman" w:hAnsi="Times New Roman" w:cs="Times New Roman"/>
          <w:b/>
          <w:color w:val="000000" w:themeColor="text1"/>
          <w:sz w:val="24"/>
          <w:szCs w:val="24"/>
        </w:rPr>
      </w:pPr>
      <w:r w:rsidRPr="001330A9">
        <w:rPr>
          <w:rFonts w:ascii="Times New Roman" w:hAnsi="Times New Roman" w:cs="Times New Roman"/>
          <w:w w:val="105"/>
          <w:sz w:val="24"/>
          <w:szCs w:val="24"/>
        </w:rPr>
        <w:t>Berdasarkan penelitian, Setyawati</w:t>
      </w:r>
      <w:r w:rsidRPr="001330A9">
        <w:rPr>
          <w:rFonts w:ascii="Times New Roman" w:hAnsi="Times New Roman" w:cs="Times New Roman"/>
          <w:spacing w:val="-15"/>
          <w:w w:val="105"/>
          <w:sz w:val="24"/>
          <w:szCs w:val="24"/>
        </w:rPr>
        <w:t xml:space="preserve"> </w:t>
      </w:r>
      <w:r w:rsidRPr="001330A9">
        <w:rPr>
          <w:rFonts w:ascii="Times New Roman" w:hAnsi="Times New Roman" w:cs="Times New Roman"/>
          <w:w w:val="105"/>
          <w:sz w:val="24"/>
          <w:szCs w:val="24"/>
        </w:rPr>
        <w:t>(2006)</w:t>
      </w:r>
      <w:r w:rsidRPr="001330A9">
        <w:rPr>
          <w:rFonts w:ascii="Times New Roman" w:hAnsi="Times New Roman" w:cs="Times New Roman"/>
          <w:spacing w:val="-13"/>
          <w:w w:val="105"/>
          <w:sz w:val="24"/>
          <w:szCs w:val="24"/>
        </w:rPr>
        <w:t xml:space="preserve"> </w:t>
      </w:r>
      <w:r w:rsidRPr="001330A9">
        <w:rPr>
          <w:rFonts w:ascii="Times New Roman" w:hAnsi="Times New Roman" w:cs="Times New Roman"/>
          <w:w w:val="105"/>
          <w:sz w:val="24"/>
          <w:szCs w:val="24"/>
        </w:rPr>
        <w:t>menjelaskan</w:t>
      </w:r>
      <w:r w:rsidRPr="001330A9">
        <w:rPr>
          <w:rFonts w:ascii="Times New Roman" w:hAnsi="Times New Roman" w:cs="Times New Roman"/>
          <w:spacing w:val="-14"/>
          <w:w w:val="105"/>
          <w:sz w:val="24"/>
          <w:szCs w:val="24"/>
        </w:rPr>
        <w:t xml:space="preserve"> </w:t>
      </w:r>
      <w:r w:rsidRPr="001330A9">
        <w:rPr>
          <w:rFonts w:ascii="Times New Roman" w:hAnsi="Times New Roman" w:cs="Times New Roman"/>
          <w:w w:val="105"/>
          <w:sz w:val="24"/>
          <w:szCs w:val="24"/>
        </w:rPr>
        <w:t>bahwa</w:t>
      </w:r>
      <w:r w:rsidRPr="001330A9">
        <w:rPr>
          <w:rFonts w:ascii="Times New Roman" w:hAnsi="Times New Roman" w:cs="Times New Roman"/>
          <w:spacing w:val="-14"/>
          <w:w w:val="105"/>
          <w:sz w:val="24"/>
          <w:szCs w:val="24"/>
        </w:rPr>
        <w:t xml:space="preserve"> </w:t>
      </w:r>
      <w:r w:rsidRPr="001330A9">
        <w:rPr>
          <w:rFonts w:ascii="Times New Roman" w:hAnsi="Times New Roman" w:cs="Times New Roman"/>
          <w:w w:val="105"/>
          <w:sz w:val="24"/>
          <w:szCs w:val="24"/>
        </w:rPr>
        <w:t>faktor-faktor yang berhubungan dengan kejadian TB paru pada anak adalah pengetahuan ibu tentang TB paru, status gizi, kepadatan penghuni, riwayat kontak dengan TB BTA positif dan status imunisasi BCG.</w:t>
      </w:r>
      <w:r w:rsidRPr="001330A9">
        <w:rPr>
          <w:rFonts w:ascii="Times New Roman" w:hAnsi="Times New Roman" w:cs="Times New Roman"/>
          <w:sz w:val="24"/>
          <w:szCs w:val="24"/>
        </w:rPr>
        <w:t xml:space="preserve"> Anak yang memiliki ibu dengan pengetahuan tentang TB paru kurang baik memiliki risiko lebih besar terkena TB paru </w:t>
      </w:r>
      <w:r>
        <w:rPr>
          <w:rFonts w:ascii="Times New Roman" w:hAnsi="Times New Roman" w:cs="Times New Roman"/>
          <w:sz w:val="24"/>
          <w:szCs w:val="24"/>
        </w:rPr>
        <w:t xml:space="preserve">dibandingkan </w:t>
      </w:r>
      <w:r w:rsidRPr="001330A9">
        <w:rPr>
          <w:rFonts w:ascii="Times New Roman" w:hAnsi="Times New Roman" w:cs="Times New Roman"/>
          <w:sz w:val="24"/>
          <w:szCs w:val="24"/>
        </w:rPr>
        <w:t xml:space="preserve">dengan yang memiliki pengetahuan tentang TB paru baik. Sedangkan menurut penelitian Murdiyono, dkk (2015) menunjukan bahwa tidak </w:t>
      </w:r>
      <w:r w:rsidRPr="001330A9">
        <w:rPr>
          <w:rFonts w:ascii="Times New Roman" w:hAnsi="Times New Roman" w:cs="Times New Roman"/>
          <w:sz w:val="24"/>
          <w:szCs w:val="24"/>
        </w:rPr>
        <w:lastRenderedPageBreak/>
        <w:t>ada hubungan yang bermakna antara pengetahuan ibu terhadap kejadian TB Paru pada anak (p = 0,186; OR = 1,994; CL = 0,824-4,827)</w:t>
      </w:r>
      <w:r>
        <w:rPr>
          <w:rFonts w:ascii="Times New Roman" w:hAnsi="Times New Roman" w:cs="Times New Roman"/>
          <w:sz w:val="24"/>
          <w:szCs w:val="24"/>
        </w:rPr>
        <w:t xml:space="preserve">. Salah satu yang mempengaruhi pengetahuan seseorang ialah pendidikan (Notoatmodjo,2007). </w:t>
      </w:r>
      <w:r>
        <w:rPr>
          <w:rFonts w:ascii="Times New Roman" w:hAnsi="Times New Roman" w:cs="Times New Roman"/>
          <w:sz w:val="24"/>
        </w:rPr>
        <w:t>T</w:t>
      </w:r>
      <w:r w:rsidRPr="0074350A">
        <w:rPr>
          <w:rFonts w:ascii="Times New Roman" w:hAnsi="Times New Roman" w:cs="Times New Roman"/>
          <w:sz w:val="24"/>
        </w:rPr>
        <w:t>ingkat</w:t>
      </w:r>
      <w:r w:rsidRPr="0074350A">
        <w:rPr>
          <w:rFonts w:ascii="Times New Roman" w:hAnsi="Times New Roman" w:cs="Times New Roman"/>
          <w:spacing w:val="51"/>
          <w:sz w:val="24"/>
        </w:rPr>
        <w:t xml:space="preserve"> </w:t>
      </w:r>
      <w:r w:rsidRPr="0074350A">
        <w:rPr>
          <w:rFonts w:ascii="Times New Roman" w:hAnsi="Times New Roman" w:cs="Times New Roman"/>
          <w:sz w:val="24"/>
        </w:rPr>
        <w:t>pendidikan</w:t>
      </w:r>
      <w:r w:rsidRPr="0074350A">
        <w:rPr>
          <w:rFonts w:ascii="Times New Roman" w:hAnsi="Times New Roman" w:cs="Times New Roman"/>
          <w:spacing w:val="50"/>
          <w:sz w:val="24"/>
        </w:rPr>
        <w:t xml:space="preserve"> </w:t>
      </w:r>
      <w:r w:rsidRPr="0074350A">
        <w:rPr>
          <w:rFonts w:ascii="Times New Roman" w:hAnsi="Times New Roman" w:cs="Times New Roman"/>
          <w:sz w:val="24"/>
        </w:rPr>
        <w:t>turut</w:t>
      </w:r>
      <w:r w:rsidRPr="0074350A">
        <w:rPr>
          <w:rFonts w:ascii="Times New Roman" w:hAnsi="Times New Roman" w:cs="Times New Roman"/>
          <w:spacing w:val="52"/>
          <w:sz w:val="24"/>
        </w:rPr>
        <w:t xml:space="preserve"> </w:t>
      </w:r>
      <w:r w:rsidRPr="0074350A">
        <w:rPr>
          <w:rFonts w:ascii="Times New Roman" w:hAnsi="Times New Roman" w:cs="Times New Roman"/>
          <w:sz w:val="24"/>
        </w:rPr>
        <w:t>p</w:t>
      </w:r>
      <w:r w:rsidRPr="0074350A">
        <w:rPr>
          <w:rFonts w:ascii="Times New Roman" w:hAnsi="Times New Roman" w:cs="Times New Roman"/>
          <w:spacing w:val="-1"/>
          <w:sz w:val="24"/>
        </w:rPr>
        <w:t>u</w:t>
      </w:r>
      <w:r w:rsidRPr="0074350A">
        <w:rPr>
          <w:rFonts w:ascii="Times New Roman" w:hAnsi="Times New Roman" w:cs="Times New Roman"/>
          <w:sz w:val="24"/>
        </w:rPr>
        <w:t>la</w:t>
      </w:r>
      <w:r w:rsidRPr="0074350A">
        <w:rPr>
          <w:rFonts w:ascii="Times New Roman" w:hAnsi="Times New Roman" w:cs="Times New Roman"/>
          <w:spacing w:val="51"/>
          <w:sz w:val="24"/>
        </w:rPr>
        <w:t xml:space="preserve"> </w:t>
      </w:r>
      <w:r w:rsidRPr="0074350A">
        <w:rPr>
          <w:rFonts w:ascii="Times New Roman" w:hAnsi="Times New Roman" w:cs="Times New Roman"/>
          <w:spacing w:val="-2"/>
          <w:sz w:val="24"/>
        </w:rPr>
        <w:t>m</w:t>
      </w:r>
      <w:r w:rsidRPr="0074350A">
        <w:rPr>
          <w:rFonts w:ascii="Times New Roman" w:hAnsi="Times New Roman" w:cs="Times New Roman"/>
          <w:sz w:val="24"/>
        </w:rPr>
        <w:t>enentukan</w:t>
      </w:r>
      <w:r w:rsidRPr="0074350A">
        <w:rPr>
          <w:rFonts w:ascii="Times New Roman" w:hAnsi="Times New Roman" w:cs="Times New Roman"/>
          <w:spacing w:val="53"/>
          <w:sz w:val="24"/>
        </w:rPr>
        <w:t xml:space="preserve"> </w:t>
      </w:r>
      <w:r w:rsidRPr="0074350A">
        <w:rPr>
          <w:rFonts w:ascii="Times New Roman" w:hAnsi="Times New Roman" w:cs="Times New Roman"/>
          <w:spacing w:val="-2"/>
          <w:sz w:val="24"/>
        </w:rPr>
        <w:t>m</w:t>
      </w:r>
      <w:r w:rsidRPr="0074350A">
        <w:rPr>
          <w:rFonts w:ascii="Times New Roman" w:hAnsi="Times New Roman" w:cs="Times New Roman"/>
          <w:sz w:val="24"/>
        </w:rPr>
        <w:t xml:space="preserve">udah atau </w:t>
      </w:r>
      <w:r w:rsidRPr="0074350A">
        <w:rPr>
          <w:rFonts w:ascii="Times New Roman" w:hAnsi="Times New Roman" w:cs="Times New Roman"/>
          <w:spacing w:val="-1"/>
          <w:sz w:val="24"/>
        </w:rPr>
        <w:t>t</w:t>
      </w:r>
      <w:r w:rsidRPr="0074350A">
        <w:rPr>
          <w:rFonts w:ascii="Times New Roman" w:hAnsi="Times New Roman" w:cs="Times New Roman"/>
          <w:sz w:val="24"/>
        </w:rPr>
        <w:t>idak</w:t>
      </w:r>
      <w:r w:rsidRPr="0074350A">
        <w:rPr>
          <w:rFonts w:ascii="Times New Roman" w:hAnsi="Times New Roman" w:cs="Times New Roman"/>
          <w:spacing w:val="-1"/>
          <w:sz w:val="24"/>
        </w:rPr>
        <w:t>n</w:t>
      </w:r>
      <w:r w:rsidRPr="0074350A">
        <w:rPr>
          <w:rFonts w:ascii="Times New Roman" w:hAnsi="Times New Roman" w:cs="Times New Roman"/>
          <w:sz w:val="24"/>
        </w:rPr>
        <w:t>ya seseora</w:t>
      </w:r>
      <w:r w:rsidRPr="0074350A">
        <w:rPr>
          <w:rFonts w:ascii="Times New Roman" w:hAnsi="Times New Roman" w:cs="Times New Roman"/>
          <w:spacing w:val="-1"/>
          <w:sz w:val="24"/>
        </w:rPr>
        <w:t>n</w:t>
      </w:r>
      <w:r w:rsidRPr="0074350A">
        <w:rPr>
          <w:rFonts w:ascii="Times New Roman" w:hAnsi="Times New Roman" w:cs="Times New Roman"/>
          <w:sz w:val="24"/>
        </w:rPr>
        <w:t>g</w:t>
      </w:r>
      <w:r w:rsidRPr="0074350A">
        <w:rPr>
          <w:rFonts w:ascii="Times New Roman" w:hAnsi="Times New Roman" w:cs="Times New Roman"/>
          <w:spacing w:val="1"/>
          <w:sz w:val="24"/>
        </w:rPr>
        <w:t xml:space="preserve"> </w:t>
      </w:r>
      <w:r w:rsidRPr="0074350A">
        <w:rPr>
          <w:rFonts w:ascii="Times New Roman" w:hAnsi="Times New Roman" w:cs="Times New Roman"/>
          <w:spacing w:val="-2"/>
          <w:sz w:val="24"/>
        </w:rPr>
        <w:t>m</w:t>
      </w:r>
      <w:r w:rsidRPr="0074350A">
        <w:rPr>
          <w:rFonts w:ascii="Times New Roman" w:hAnsi="Times New Roman" w:cs="Times New Roman"/>
          <w:sz w:val="24"/>
        </w:rPr>
        <w:t>enyerap dan</w:t>
      </w:r>
      <w:r w:rsidRPr="0074350A">
        <w:rPr>
          <w:rFonts w:ascii="Times New Roman" w:hAnsi="Times New Roman" w:cs="Times New Roman"/>
          <w:spacing w:val="1"/>
          <w:sz w:val="24"/>
        </w:rPr>
        <w:t xml:space="preserve"> </w:t>
      </w:r>
      <w:r w:rsidRPr="0074350A">
        <w:rPr>
          <w:rFonts w:ascii="Times New Roman" w:hAnsi="Times New Roman" w:cs="Times New Roman"/>
          <w:spacing w:val="-2"/>
          <w:sz w:val="24"/>
        </w:rPr>
        <w:t>m</w:t>
      </w:r>
      <w:r w:rsidRPr="0074350A">
        <w:rPr>
          <w:rFonts w:ascii="Times New Roman" w:hAnsi="Times New Roman" w:cs="Times New Roman"/>
          <w:spacing w:val="1"/>
          <w:sz w:val="24"/>
        </w:rPr>
        <w:t>e</w:t>
      </w:r>
      <w:r w:rsidRPr="0074350A">
        <w:rPr>
          <w:rFonts w:ascii="Times New Roman" w:hAnsi="Times New Roman" w:cs="Times New Roman"/>
          <w:spacing w:val="-2"/>
          <w:sz w:val="24"/>
        </w:rPr>
        <w:t>m</w:t>
      </w:r>
      <w:r w:rsidRPr="0074350A">
        <w:rPr>
          <w:rFonts w:ascii="Times New Roman" w:hAnsi="Times New Roman" w:cs="Times New Roman"/>
          <w:spacing w:val="1"/>
          <w:sz w:val="24"/>
        </w:rPr>
        <w:t>a</w:t>
      </w:r>
      <w:r w:rsidRPr="0074350A">
        <w:rPr>
          <w:rFonts w:ascii="Times New Roman" w:hAnsi="Times New Roman" w:cs="Times New Roman"/>
          <w:sz w:val="24"/>
        </w:rPr>
        <w:t>ha</w:t>
      </w:r>
      <w:r w:rsidRPr="0074350A">
        <w:rPr>
          <w:rFonts w:ascii="Times New Roman" w:hAnsi="Times New Roman" w:cs="Times New Roman"/>
          <w:spacing w:val="-2"/>
          <w:sz w:val="24"/>
        </w:rPr>
        <w:t>m</w:t>
      </w:r>
      <w:r w:rsidRPr="0074350A">
        <w:rPr>
          <w:rFonts w:ascii="Times New Roman" w:hAnsi="Times New Roman" w:cs="Times New Roman"/>
          <w:sz w:val="24"/>
        </w:rPr>
        <w:t>i</w:t>
      </w:r>
      <w:r w:rsidRPr="0074350A">
        <w:rPr>
          <w:rFonts w:ascii="Times New Roman" w:hAnsi="Times New Roman" w:cs="Times New Roman"/>
          <w:spacing w:val="1"/>
          <w:sz w:val="24"/>
        </w:rPr>
        <w:t xml:space="preserve"> </w:t>
      </w:r>
      <w:r w:rsidRPr="0074350A">
        <w:rPr>
          <w:rFonts w:ascii="Times New Roman" w:hAnsi="Times New Roman" w:cs="Times New Roman"/>
          <w:sz w:val="24"/>
        </w:rPr>
        <w:t>peng</w:t>
      </w:r>
      <w:r w:rsidRPr="0074350A">
        <w:rPr>
          <w:rFonts w:ascii="Times New Roman" w:hAnsi="Times New Roman" w:cs="Times New Roman"/>
          <w:spacing w:val="1"/>
          <w:sz w:val="24"/>
        </w:rPr>
        <w:t>e</w:t>
      </w:r>
      <w:r w:rsidRPr="0074350A">
        <w:rPr>
          <w:rFonts w:ascii="Times New Roman" w:hAnsi="Times New Roman" w:cs="Times New Roman"/>
          <w:sz w:val="24"/>
        </w:rPr>
        <w:t>tahuan ya</w:t>
      </w:r>
      <w:r w:rsidRPr="0074350A">
        <w:rPr>
          <w:rFonts w:ascii="Times New Roman" w:hAnsi="Times New Roman" w:cs="Times New Roman"/>
          <w:spacing w:val="-1"/>
          <w:sz w:val="24"/>
        </w:rPr>
        <w:t>n</w:t>
      </w:r>
      <w:r w:rsidRPr="0074350A">
        <w:rPr>
          <w:rFonts w:ascii="Times New Roman" w:hAnsi="Times New Roman" w:cs="Times New Roman"/>
          <w:sz w:val="24"/>
        </w:rPr>
        <w:t>g</w:t>
      </w:r>
      <w:r w:rsidRPr="0074350A">
        <w:rPr>
          <w:rFonts w:ascii="Times New Roman" w:hAnsi="Times New Roman" w:cs="Times New Roman"/>
          <w:spacing w:val="1"/>
          <w:sz w:val="24"/>
        </w:rPr>
        <w:t xml:space="preserve"> </w:t>
      </w:r>
      <w:r w:rsidRPr="0074350A">
        <w:rPr>
          <w:rFonts w:ascii="Times New Roman" w:hAnsi="Times New Roman" w:cs="Times New Roman"/>
          <w:spacing w:val="-2"/>
          <w:sz w:val="24"/>
        </w:rPr>
        <w:t>m</w:t>
      </w:r>
      <w:r w:rsidRPr="0074350A">
        <w:rPr>
          <w:rFonts w:ascii="Times New Roman" w:hAnsi="Times New Roman" w:cs="Times New Roman"/>
          <w:sz w:val="24"/>
        </w:rPr>
        <w:t>ereka peroleh, p</w:t>
      </w:r>
      <w:r w:rsidRPr="0074350A">
        <w:rPr>
          <w:rFonts w:ascii="Times New Roman" w:hAnsi="Times New Roman" w:cs="Times New Roman"/>
          <w:spacing w:val="-1"/>
          <w:sz w:val="24"/>
        </w:rPr>
        <w:t>a</w:t>
      </w:r>
      <w:r w:rsidRPr="0074350A">
        <w:rPr>
          <w:rFonts w:ascii="Times New Roman" w:hAnsi="Times New Roman" w:cs="Times New Roman"/>
          <w:sz w:val="24"/>
        </w:rPr>
        <w:t>da</w:t>
      </w:r>
      <w:r w:rsidRPr="0074350A">
        <w:rPr>
          <w:rFonts w:ascii="Times New Roman" w:hAnsi="Times New Roman" w:cs="Times New Roman"/>
          <w:spacing w:val="2"/>
          <w:sz w:val="24"/>
        </w:rPr>
        <w:t xml:space="preserve"> </w:t>
      </w:r>
      <w:r w:rsidRPr="0074350A">
        <w:rPr>
          <w:rFonts w:ascii="Times New Roman" w:hAnsi="Times New Roman" w:cs="Times New Roman"/>
          <w:sz w:val="24"/>
        </w:rPr>
        <w:t>u</w:t>
      </w:r>
      <w:r w:rsidRPr="0074350A">
        <w:rPr>
          <w:rFonts w:ascii="Times New Roman" w:hAnsi="Times New Roman" w:cs="Times New Roman"/>
          <w:spacing w:val="-2"/>
          <w:sz w:val="24"/>
        </w:rPr>
        <w:t>m</w:t>
      </w:r>
      <w:r w:rsidRPr="0074350A">
        <w:rPr>
          <w:rFonts w:ascii="Times New Roman" w:hAnsi="Times New Roman" w:cs="Times New Roman"/>
          <w:spacing w:val="1"/>
          <w:sz w:val="24"/>
        </w:rPr>
        <w:t>u</w:t>
      </w:r>
      <w:r w:rsidRPr="0074350A">
        <w:rPr>
          <w:rFonts w:ascii="Times New Roman" w:hAnsi="Times New Roman" w:cs="Times New Roman"/>
          <w:spacing w:val="-2"/>
          <w:sz w:val="24"/>
        </w:rPr>
        <w:t>m</w:t>
      </w:r>
      <w:r w:rsidRPr="0074350A">
        <w:rPr>
          <w:rFonts w:ascii="Times New Roman" w:hAnsi="Times New Roman" w:cs="Times New Roman"/>
          <w:sz w:val="24"/>
        </w:rPr>
        <w:t>n</w:t>
      </w:r>
      <w:r w:rsidRPr="0074350A">
        <w:rPr>
          <w:rFonts w:ascii="Times New Roman" w:hAnsi="Times New Roman" w:cs="Times New Roman"/>
          <w:spacing w:val="1"/>
          <w:sz w:val="24"/>
        </w:rPr>
        <w:t>y</w:t>
      </w:r>
      <w:r w:rsidRPr="0074350A">
        <w:rPr>
          <w:rFonts w:ascii="Times New Roman" w:hAnsi="Times New Roman" w:cs="Times New Roman"/>
          <w:sz w:val="24"/>
        </w:rPr>
        <w:t>a</w:t>
      </w:r>
      <w:r w:rsidRPr="0074350A">
        <w:rPr>
          <w:rFonts w:ascii="Times New Roman" w:hAnsi="Times New Roman" w:cs="Times New Roman"/>
          <w:spacing w:val="2"/>
          <w:sz w:val="24"/>
        </w:rPr>
        <w:t xml:space="preserve"> </w:t>
      </w:r>
      <w:r w:rsidRPr="0074350A">
        <w:rPr>
          <w:rFonts w:ascii="Times New Roman" w:hAnsi="Times New Roman" w:cs="Times New Roman"/>
          <w:sz w:val="24"/>
        </w:rPr>
        <w:t>se</w:t>
      </w:r>
      <w:r w:rsidRPr="0074350A">
        <w:rPr>
          <w:rFonts w:ascii="Times New Roman" w:hAnsi="Times New Roman" w:cs="Times New Roman"/>
          <w:spacing w:val="-2"/>
          <w:sz w:val="24"/>
        </w:rPr>
        <w:t>m</w:t>
      </w:r>
      <w:r w:rsidRPr="0074350A">
        <w:rPr>
          <w:rFonts w:ascii="Times New Roman" w:hAnsi="Times New Roman" w:cs="Times New Roman"/>
          <w:sz w:val="24"/>
        </w:rPr>
        <w:t>akin</w:t>
      </w:r>
      <w:r w:rsidRPr="0074350A">
        <w:rPr>
          <w:rFonts w:ascii="Times New Roman" w:hAnsi="Times New Roman" w:cs="Times New Roman"/>
          <w:spacing w:val="2"/>
          <w:sz w:val="24"/>
        </w:rPr>
        <w:t xml:space="preserve"> </w:t>
      </w:r>
      <w:r w:rsidRPr="0074350A">
        <w:rPr>
          <w:rFonts w:ascii="Times New Roman" w:hAnsi="Times New Roman" w:cs="Times New Roman"/>
          <w:spacing w:val="-1"/>
          <w:sz w:val="24"/>
        </w:rPr>
        <w:t>t</w:t>
      </w:r>
      <w:r w:rsidRPr="0074350A">
        <w:rPr>
          <w:rFonts w:ascii="Times New Roman" w:hAnsi="Times New Roman" w:cs="Times New Roman"/>
          <w:sz w:val="24"/>
        </w:rPr>
        <w:t>inggi</w:t>
      </w:r>
      <w:r w:rsidRPr="0074350A">
        <w:rPr>
          <w:rFonts w:ascii="Times New Roman" w:hAnsi="Times New Roman" w:cs="Times New Roman"/>
          <w:spacing w:val="2"/>
          <w:sz w:val="24"/>
        </w:rPr>
        <w:t xml:space="preserve"> </w:t>
      </w:r>
      <w:r w:rsidRPr="0074350A">
        <w:rPr>
          <w:rFonts w:ascii="Times New Roman" w:hAnsi="Times New Roman" w:cs="Times New Roman"/>
          <w:spacing w:val="-1"/>
          <w:sz w:val="24"/>
        </w:rPr>
        <w:t>p</w:t>
      </w:r>
      <w:r w:rsidRPr="0074350A">
        <w:rPr>
          <w:rFonts w:ascii="Times New Roman" w:hAnsi="Times New Roman" w:cs="Times New Roman"/>
          <w:sz w:val="24"/>
        </w:rPr>
        <w:t>end</w:t>
      </w:r>
      <w:r w:rsidRPr="0074350A">
        <w:rPr>
          <w:rFonts w:ascii="Times New Roman" w:hAnsi="Times New Roman" w:cs="Times New Roman"/>
          <w:spacing w:val="-1"/>
          <w:sz w:val="24"/>
        </w:rPr>
        <w:t>i</w:t>
      </w:r>
      <w:r w:rsidRPr="0074350A">
        <w:rPr>
          <w:rFonts w:ascii="Times New Roman" w:hAnsi="Times New Roman" w:cs="Times New Roman"/>
          <w:sz w:val="24"/>
        </w:rPr>
        <w:t>dikan</w:t>
      </w:r>
      <w:r w:rsidRPr="0074350A">
        <w:rPr>
          <w:rFonts w:ascii="Times New Roman" w:hAnsi="Times New Roman" w:cs="Times New Roman"/>
          <w:spacing w:val="2"/>
          <w:sz w:val="24"/>
        </w:rPr>
        <w:t xml:space="preserve"> </w:t>
      </w:r>
      <w:r w:rsidRPr="0074350A">
        <w:rPr>
          <w:rFonts w:ascii="Times New Roman" w:hAnsi="Times New Roman" w:cs="Times New Roman"/>
          <w:spacing w:val="-1"/>
          <w:sz w:val="24"/>
        </w:rPr>
        <w:t>s</w:t>
      </w:r>
      <w:r w:rsidRPr="0074350A">
        <w:rPr>
          <w:rFonts w:ascii="Times New Roman" w:hAnsi="Times New Roman" w:cs="Times New Roman"/>
          <w:sz w:val="24"/>
        </w:rPr>
        <w:t>ese</w:t>
      </w:r>
      <w:r w:rsidRPr="0074350A">
        <w:rPr>
          <w:rFonts w:ascii="Times New Roman" w:hAnsi="Times New Roman" w:cs="Times New Roman"/>
          <w:spacing w:val="-1"/>
          <w:sz w:val="24"/>
        </w:rPr>
        <w:t>o</w:t>
      </w:r>
      <w:r w:rsidRPr="0074350A">
        <w:rPr>
          <w:rFonts w:ascii="Times New Roman" w:hAnsi="Times New Roman" w:cs="Times New Roman"/>
          <w:sz w:val="24"/>
        </w:rPr>
        <w:t>rang</w:t>
      </w:r>
      <w:r w:rsidRPr="0074350A">
        <w:rPr>
          <w:rFonts w:ascii="Times New Roman" w:hAnsi="Times New Roman" w:cs="Times New Roman"/>
          <w:spacing w:val="2"/>
          <w:sz w:val="24"/>
        </w:rPr>
        <w:t xml:space="preserve"> </w:t>
      </w:r>
      <w:r w:rsidRPr="0074350A">
        <w:rPr>
          <w:rFonts w:ascii="Times New Roman" w:hAnsi="Times New Roman" w:cs="Times New Roman"/>
          <w:spacing w:val="-2"/>
          <w:sz w:val="24"/>
        </w:rPr>
        <w:t>m</w:t>
      </w:r>
      <w:r w:rsidRPr="0074350A">
        <w:rPr>
          <w:rFonts w:ascii="Times New Roman" w:hAnsi="Times New Roman" w:cs="Times New Roman"/>
          <w:sz w:val="24"/>
        </w:rPr>
        <w:t>akin</w:t>
      </w:r>
      <w:r w:rsidRPr="0074350A">
        <w:rPr>
          <w:rFonts w:ascii="Times New Roman" w:hAnsi="Times New Roman" w:cs="Times New Roman"/>
          <w:spacing w:val="2"/>
          <w:sz w:val="24"/>
        </w:rPr>
        <w:t xml:space="preserve"> </w:t>
      </w:r>
      <w:r w:rsidRPr="0074350A">
        <w:rPr>
          <w:rFonts w:ascii="Times New Roman" w:hAnsi="Times New Roman" w:cs="Times New Roman"/>
          <w:sz w:val="24"/>
        </w:rPr>
        <w:t>baik pula pengetahua</w:t>
      </w:r>
      <w:r w:rsidRPr="0074350A">
        <w:rPr>
          <w:rFonts w:ascii="Times New Roman" w:hAnsi="Times New Roman" w:cs="Times New Roman"/>
          <w:spacing w:val="-1"/>
          <w:sz w:val="24"/>
        </w:rPr>
        <w:t>n</w:t>
      </w:r>
      <w:r w:rsidRPr="0074350A">
        <w:rPr>
          <w:rFonts w:ascii="Times New Roman" w:hAnsi="Times New Roman" w:cs="Times New Roman"/>
          <w:sz w:val="24"/>
        </w:rPr>
        <w:t>nya.</w:t>
      </w:r>
      <w:r>
        <w:rPr>
          <w:rFonts w:ascii="Times New Roman" w:hAnsi="Times New Roman" w:cs="Times New Roman"/>
          <w:sz w:val="24"/>
        </w:rPr>
        <w:t>(Wied hary, 1996)</w:t>
      </w:r>
    </w:p>
    <w:p w:rsidR="00B04D79" w:rsidRPr="00D539DC" w:rsidRDefault="00B04D79" w:rsidP="00B04D79">
      <w:pPr>
        <w:spacing w:after="0" w:line="360" w:lineRule="auto"/>
        <w:ind w:firstLine="284"/>
        <w:jc w:val="both"/>
      </w:pPr>
      <w:r>
        <w:rPr>
          <w:rFonts w:ascii="Times New Roman" w:hAnsi="Times New Roman" w:cs="Times New Roman"/>
          <w:sz w:val="24"/>
          <w:szCs w:val="24"/>
        </w:rPr>
        <w:t>D</w:t>
      </w:r>
      <w:r w:rsidRPr="00622965">
        <w:rPr>
          <w:rFonts w:ascii="Times New Roman" w:hAnsi="Times New Roman" w:cs="Times New Roman"/>
          <w:sz w:val="24"/>
          <w:szCs w:val="24"/>
        </w:rPr>
        <w:t xml:space="preserve">alam Islam </w:t>
      </w:r>
      <w:r>
        <w:rPr>
          <w:rFonts w:ascii="Times New Roman" w:hAnsi="Times New Roman" w:cs="Times New Roman"/>
          <w:sz w:val="24"/>
          <w:szCs w:val="24"/>
        </w:rPr>
        <w:t xml:space="preserve"> </w:t>
      </w:r>
      <w:r w:rsidRPr="00622965">
        <w:rPr>
          <w:rFonts w:ascii="Times New Roman" w:hAnsi="Times New Roman" w:cs="Times New Roman"/>
          <w:sz w:val="24"/>
          <w:szCs w:val="24"/>
        </w:rPr>
        <w:t>ilmu menempati tempat sangat penting. Hal ini dibuktikan dengan dalam al-Qur’an, kata ilmu dalam berbagai bentuknya digunakan lebih dari 800 kali</w:t>
      </w:r>
      <w:r w:rsidRPr="00D539DC">
        <w:rPr>
          <w:rFonts w:ascii="Times New Roman" w:hAnsi="Times New Roman" w:cs="Times New Roman"/>
          <w:color w:val="FF0000"/>
          <w:sz w:val="24"/>
          <w:szCs w:val="24"/>
        </w:rPr>
        <w:t xml:space="preserve">. </w:t>
      </w:r>
      <w:r w:rsidRPr="00D539DC">
        <w:rPr>
          <w:rFonts w:ascii="Times New Roman" w:hAnsi="Times New Roman" w:cs="Times New Roman"/>
          <w:sz w:val="24"/>
          <w:szCs w:val="24"/>
        </w:rPr>
        <w:t>al-Qur’an dan Sunnah mengajak kaum muslim untuk mencari dan</w:t>
      </w:r>
      <w:r>
        <w:rPr>
          <w:rFonts w:ascii="Times New Roman" w:hAnsi="Times New Roman" w:cs="Times New Roman"/>
          <w:sz w:val="24"/>
          <w:szCs w:val="24"/>
        </w:rPr>
        <w:t xml:space="preserve"> mendapatkan Ilmu dan kearifan, </w:t>
      </w:r>
      <w:r w:rsidRPr="00D539DC">
        <w:rPr>
          <w:rFonts w:ascii="Times New Roman" w:hAnsi="Times New Roman" w:cs="Times New Roman"/>
          <w:sz w:val="24"/>
          <w:szCs w:val="24"/>
        </w:rPr>
        <w:t>serta menempatkan orang-orang yang berpengetahuan pada derajat tinggi yang berada dalam surat al-Mujadilah ayat 11, yang artinya “</w:t>
      </w:r>
      <w:r w:rsidRPr="00D539DC">
        <w:rPr>
          <w:rFonts w:ascii="Times New Roman" w:hAnsi="Times New Roman" w:cs="Times New Roman"/>
          <w:i/>
          <w:sz w:val="24"/>
          <w:szCs w:val="24"/>
        </w:rPr>
        <w:t>Allah meninggikan beberapa derajat (tingkatan) orang-orang yang berirman diantara kamu dan orang-orang yang ber</w:t>
      </w:r>
      <w:r>
        <w:rPr>
          <w:rFonts w:ascii="Times New Roman" w:hAnsi="Times New Roman" w:cs="Times New Roman"/>
          <w:i/>
          <w:sz w:val="24"/>
          <w:szCs w:val="24"/>
        </w:rPr>
        <w:t>ilmu (diberi ilmupengetahuan). D</w:t>
      </w:r>
      <w:r w:rsidRPr="00D539DC">
        <w:rPr>
          <w:rFonts w:ascii="Times New Roman" w:hAnsi="Times New Roman" w:cs="Times New Roman"/>
          <w:i/>
          <w:sz w:val="24"/>
          <w:szCs w:val="24"/>
        </w:rPr>
        <w:t>an Allah Maha mengetahui apa yang kamu kerjakan</w:t>
      </w:r>
      <w:r w:rsidRPr="00D539DC">
        <w:rPr>
          <w:rFonts w:ascii="Times New Roman" w:hAnsi="Times New Roman" w:cs="Times New Roman"/>
          <w:sz w:val="24"/>
          <w:szCs w:val="24"/>
        </w:rPr>
        <w:t>.”</w:t>
      </w:r>
      <w:r>
        <w:rPr>
          <w:rFonts w:ascii="Times New Roman" w:hAnsi="Times New Roman" w:cs="Times New Roman"/>
          <w:sz w:val="24"/>
          <w:szCs w:val="24"/>
        </w:rPr>
        <w:t xml:space="preserve"> (Mahdi Ghulsyani,1993)</w:t>
      </w:r>
    </w:p>
    <w:p w:rsidR="00B04D79" w:rsidRPr="001330A9" w:rsidRDefault="00B04D79" w:rsidP="00B04D79">
      <w:pPr>
        <w:spacing w:after="0" w:line="360" w:lineRule="auto"/>
        <w:ind w:firstLine="284"/>
        <w:jc w:val="both"/>
        <w:rPr>
          <w:rFonts w:ascii="Times New Roman" w:hAnsi="Times New Roman" w:cs="Times New Roman"/>
          <w:w w:val="105"/>
          <w:sz w:val="24"/>
          <w:szCs w:val="24"/>
        </w:rPr>
      </w:pPr>
      <w:r w:rsidRPr="006A4B41">
        <w:rPr>
          <w:rFonts w:ascii="Times New Roman" w:hAnsi="Times New Roman" w:cs="Times New Roman"/>
          <w:sz w:val="24"/>
          <w:szCs w:val="24"/>
        </w:rPr>
        <w:t>Ilmu pengetahuan</w:t>
      </w:r>
      <w:r w:rsidRPr="006A4B41">
        <w:rPr>
          <w:rFonts w:ascii="Times New Roman" w:hAnsi="Times New Roman" w:cs="Times New Roman"/>
          <w:i/>
          <w:sz w:val="24"/>
          <w:szCs w:val="24"/>
        </w:rPr>
        <w:t xml:space="preserve">  </w:t>
      </w:r>
      <w:r w:rsidRPr="006A4B41">
        <w:rPr>
          <w:rFonts w:ascii="Times New Roman" w:hAnsi="Times New Roman" w:cs="Times New Roman"/>
          <w:sz w:val="24"/>
          <w:szCs w:val="24"/>
        </w:rPr>
        <w:t xml:space="preserve">yang harus dimiliki tiap manusia termasuk ibu harus disokong dari beberapa aspek salah satunya ialah pendidikan. Cara mendapatkan ilmu pengetahuan ialah dengan belajar. Teori Islam tentang belajar adalah diawali dengan </w:t>
      </w:r>
      <w:r w:rsidRPr="006A4B41">
        <w:rPr>
          <w:rFonts w:ascii="Times New Roman" w:hAnsi="Times New Roman" w:cs="Times New Roman"/>
          <w:i/>
          <w:sz w:val="24"/>
          <w:szCs w:val="24"/>
        </w:rPr>
        <w:t>“bacalah!”</w:t>
      </w:r>
      <w:r w:rsidRPr="006A4B41">
        <w:rPr>
          <w:rFonts w:ascii="Times New Roman" w:hAnsi="Times New Roman" w:cs="Times New Roman"/>
          <w:sz w:val="24"/>
          <w:szCs w:val="24"/>
        </w:rPr>
        <w:t xml:space="preserve"> pada surat Al-Alaq yang dapat menambah ilmu. </w:t>
      </w:r>
      <w:r>
        <w:rPr>
          <w:rFonts w:ascii="Times New Roman" w:hAnsi="Times New Roman" w:cs="Times New Roman"/>
          <w:sz w:val="24"/>
          <w:szCs w:val="24"/>
        </w:rPr>
        <w:t>(Muhibbin,2010)</w:t>
      </w:r>
    </w:p>
    <w:p w:rsidR="00B04D79" w:rsidRDefault="00B04D79" w:rsidP="00B04D79">
      <w:pPr>
        <w:spacing w:after="0" w:line="360" w:lineRule="auto"/>
        <w:ind w:firstLine="284"/>
        <w:jc w:val="both"/>
        <w:rPr>
          <w:rFonts w:ascii="Times New Roman" w:hAnsi="Times New Roman" w:cs="Times New Roman"/>
          <w:sz w:val="24"/>
          <w:szCs w:val="24"/>
        </w:rPr>
      </w:pPr>
      <w:r w:rsidRPr="004254A4">
        <w:rPr>
          <w:rFonts w:ascii="Times New Roman" w:hAnsi="Times New Roman" w:cs="Times New Roman"/>
          <w:sz w:val="24"/>
          <w:szCs w:val="24"/>
        </w:rPr>
        <w:t>Penelitian ini dilakukan di Klinik DM, Bogor</w:t>
      </w:r>
      <w:r>
        <w:rPr>
          <w:rFonts w:ascii="Times New Roman" w:hAnsi="Times New Roman" w:cs="Times New Roman"/>
          <w:sz w:val="24"/>
          <w:szCs w:val="24"/>
        </w:rPr>
        <w:t xml:space="preserve">. </w:t>
      </w:r>
      <w:r w:rsidRPr="004254A4">
        <w:rPr>
          <w:rFonts w:ascii="Times New Roman" w:hAnsi="Times New Roman" w:cs="Times New Roman"/>
          <w:sz w:val="24"/>
          <w:szCs w:val="24"/>
        </w:rPr>
        <w:t xml:space="preserve">Klinik DM memiliki data prevalensi kejadian tuberkulosis paru pada anak 35% </w:t>
      </w:r>
      <w:r>
        <w:rPr>
          <w:rFonts w:ascii="Times New Roman" w:hAnsi="Times New Roman" w:cs="Times New Roman"/>
          <w:sz w:val="24"/>
          <w:szCs w:val="24"/>
        </w:rPr>
        <w:t>dari total populasi anak yang berobat di Klinik DM pada</w:t>
      </w:r>
      <w:r w:rsidRPr="004254A4">
        <w:rPr>
          <w:rFonts w:ascii="Times New Roman" w:hAnsi="Times New Roman" w:cs="Times New Roman"/>
          <w:sz w:val="24"/>
          <w:szCs w:val="24"/>
        </w:rPr>
        <w:t xml:space="preserve"> tahun 2017</w:t>
      </w:r>
      <w:r>
        <w:rPr>
          <w:rFonts w:ascii="Times New Roman" w:hAnsi="Times New Roman" w:cs="Times New Roman"/>
          <w:sz w:val="24"/>
          <w:szCs w:val="24"/>
        </w:rPr>
        <w:t xml:space="preserve"> berjumlah 733 anak</w:t>
      </w:r>
      <w:r w:rsidRPr="004254A4">
        <w:rPr>
          <w:rFonts w:ascii="Times New Roman" w:hAnsi="Times New Roman" w:cs="Times New Roman"/>
          <w:sz w:val="24"/>
          <w:szCs w:val="24"/>
        </w:rPr>
        <w:t xml:space="preserve">. </w:t>
      </w:r>
      <w:r w:rsidRPr="001330A9">
        <w:rPr>
          <w:rFonts w:ascii="Times New Roman" w:hAnsi="Times New Roman" w:cs="Times New Roman"/>
          <w:sz w:val="24"/>
          <w:szCs w:val="24"/>
        </w:rPr>
        <w:t xml:space="preserve">Klinik </w:t>
      </w:r>
      <w:r>
        <w:rPr>
          <w:rFonts w:ascii="Times New Roman" w:hAnsi="Times New Roman" w:cs="Times New Roman"/>
          <w:sz w:val="24"/>
          <w:szCs w:val="24"/>
        </w:rPr>
        <w:t>DM</w:t>
      </w:r>
      <w:r w:rsidRPr="001330A9">
        <w:rPr>
          <w:rFonts w:ascii="Times New Roman" w:hAnsi="Times New Roman" w:cs="Times New Roman"/>
          <w:sz w:val="24"/>
          <w:szCs w:val="24"/>
        </w:rPr>
        <w:t xml:space="preserve"> terletak di Jl. Raya Narogong, Cileungsi Kidul, Bogor. Klinik ini m</w:t>
      </w:r>
      <w:r>
        <w:rPr>
          <w:rFonts w:ascii="Times New Roman" w:hAnsi="Times New Roman" w:cs="Times New Roman"/>
          <w:sz w:val="24"/>
          <w:szCs w:val="24"/>
        </w:rPr>
        <w:t>erupakan klinik rawat jalan</w:t>
      </w:r>
      <w:r w:rsidRPr="001330A9">
        <w:rPr>
          <w:rFonts w:ascii="Times New Roman" w:hAnsi="Times New Roman" w:cs="Times New Roman"/>
          <w:sz w:val="24"/>
          <w:szCs w:val="24"/>
        </w:rPr>
        <w:t xml:space="preserve"> yang mempunyai seorang dokter spesialis anak, dokter umum, dan dokter gigi. Klinik ini lebih banyak menangani kasus anak sehingga bisa dijadikan sarana penelitian dengan judul seperti di atas. </w:t>
      </w:r>
    </w:p>
    <w:p w:rsidR="00B04D79" w:rsidRDefault="00B04D79" w:rsidP="00B04D79">
      <w:pPr>
        <w:pStyle w:val="Style2"/>
        <w:ind w:left="0" w:firstLine="284"/>
        <w:rPr>
          <w:b w:val="0"/>
          <w:lang w:val="id-ID"/>
        </w:rPr>
      </w:pPr>
      <w:r w:rsidRPr="001330A9">
        <w:rPr>
          <w:b w:val="0"/>
          <w:lang w:val="id-ID"/>
        </w:rPr>
        <w:t xml:space="preserve">Penelitian ini perlu dilakukan untuk mengetahui apakah terdapat hubungan antara tingkat pendidikan ibu dengan tingkat pengetahuan tentang penyakit TB paru pada anak. Sehingga diharapkan ibu, dengan pendidikan rendah memiliki </w:t>
      </w:r>
      <w:r w:rsidRPr="001330A9">
        <w:rPr>
          <w:b w:val="0"/>
          <w:lang w:val="id-ID"/>
        </w:rPr>
        <w:lastRenderedPageBreak/>
        <w:t>pemahaman yang sama dengan ibu yang berpendidikan tinggi mengenai penyakit TB paru pada anak.</w:t>
      </w:r>
    </w:p>
    <w:p w:rsidR="00B04D79" w:rsidRDefault="00B04D79" w:rsidP="00B04D79">
      <w:pPr>
        <w:spacing w:after="200" w:line="276" w:lineRule="auto"/>
        <w:rPr>
          <w:rFonts w:ascii="Times New Roman" w:eastAsiaTheme="minorEastAsia" w:hAnsi="Times New Roman" w:cs="Times New Roman"/>
          <w:b/>
          <w:sz w:val="24"/>
          <w:szCs w:val="24"/>
        </w:rPr>
      </w:pPr>
    </w:p>
    <w:p w:rsidR="00B04D79" w:rsidRPr="001330A9" w:rsidRDefault="00B04D79" w:rsidP="00B04D79">
      <w:pPr>
        <w:pStyle w:val="Style2"/>
        <w:ind w:left="0" w:firstLine="0"/>
        <w:rPr>
          <w:lang w:val="id-ID"/>
        </w:rPr>
      </w:pPr>
      <w:r w:rsidRPr="001330A9">
        <w:rPr>
          <w:lang w:val="id-ID"/>
        </w:rPr>
        <w:t>1.2 R</w:t>
      </w:r>
      <w:r w:rsidRPr="001330A9">
        <w:t>umusa</w:t>
      </w:r>
      <w:r w:rsidRPr="001330A9">
        <w:rPr>
          <w:lang w:val="id-ID"/>
        </w:rPr>
        <w:t>n</w:t>
      </w:r>
      <w:r w:rsidRPr="001330A9">
        <w:t xml:space="preserve"> Masala</w:t>
      </w:r>
      <w:r w:rsidRPr="001330A9">
        <w:rPr>
          <w:lang w:val="id-ID"/>
        </w:rPr>
        <w:t>h</w:t>
      </w:r>
    </w:p>
    <w:p w:rsidR="00B04D79" w:rsidRDefault="00B04D79" w:rsidP="00B04D79">
      <w:pPr>
        <w:pStyle w:val="Style2"/>
        <w:ind w:left="0" w:firstLine="284"/>
        <w:rPr>
          <w:lang w:val="id-ID"/>
        </w:rPr>
      </w:pPr>
      <w:r w:rsidRPr="001330A9">
        <w:rPr>
          <w:b w:val="0"/>
        </w:rPr>
        <w:t>Berdasarkan latar belakang diatas, maka perumusan masalah dalam penelitian ini adalah a</w:t>
      </w:r>
      <w:r w:rsidRPr="001330A9">
        <w:rPr>
          <w:b w:val="0"/>
          <w:lang w:val="id-ID"/>
        </w:rPr>
        <w:t xml:space="preserve">dakah </w:t>
      </w:r>
      <w:r>
        <w:rPr>
          <w:b w:val="0"/>
        </w:rPr>
        <w:t xml:space="preserve">hubungan antara </w:t>
      </w:r>
      <w:r w:rsidRPr="001330A9">
        <w:rPr>
          <w:b w:val="0"/>
        </w:rPr>
        <w:t xml:space="preserve">pendidikan ibu terhadap pengetahuan </w:t>
      </w:r>
      <w:r w:rsidRPr="001330A9">
        <w:rPr>
          <w:b w:val="0"/>
          <w:lang w:val="id-ID"/>
        </w:rPr>
        <w:t xml:space="preserve">mengenai </w:t>
      </w:r>
      <w:r>
        <w:rPr>
          <w:b w:val="0"/>
        </w:rPr>
        <w:t xml:space="preserve">penyakit </w:t>
      </w:r>
      <w:r>
        <w:rPr>
          <w:b w:val="0"/>
          <w:lang w:val="id-ID"/>
        </w:rPr>
        <w:t>T</w:t>
      </w:r>
      <w:r>
        <w:rPr>
          <w:b w:val="0"/>
        </w:rPr>
        <w:t xml:space="preserve">uberkulosis </w:t>
      </w:r>
      <w:r>
        <w:rPr>
          <w:b w:val="0"/>
          <w:lang w:val="id-ID"/>
        </w:rPr>
        <w:t>P</w:t>
      </w:r>
      <w:r w:rsidRPr="001330A9">
        <w:rPr>
          <w:b w:val="0"/>
        </w:rPr>
        <w:t>aru pada anak</w:t>
      </w:r>
      <w:r>
        <w:rPr>
          <w:b w:val="0"/>
          <w:lang w:val="id-ID"/>
        </w:rPr>
        <w:t xml:space="preserve"> di Klinik DM Bogor ditinjau dari Kedokteran dan Islam.</w:t>
      </w:r>
    </w:p>
    <w:p w:rsidR="00B04D79" w:rsidRDefault="00B04D79" w:rsidP="00B04D79">
      <w:pPr>
        <w:pStyle w:val="Style2"/>
        <w:ind w:left="0" w:firstLine="0"/>
        <w:rPr>
          <w:lang w:val="id-ID"/>
        </w:rPr>
      </w:pPr>
    </w:p>
    <w:p w:rsidR="00B04D79" w:rsidRPr="002B4F9B" w:rsidRDefault="00B04D79" w:rsidP="00B04D79">
      <w:pPr>
        <w:pStyle w:val="Style2"/>
        <w:ind w:left="0" w:firstLine="0"/>
        <w:rPr>
          <w:b w:val="0"/>
          <w:lang w:val="id-ID"/>
        </w:rPr>
      </w:pPr>
      <w:r w:rsidRPr="001330A9">
        <w:t>1.3 Pertanyaan Penelitian</w:t>
      </w:r>
    </w:p>
    <w:p w:rsidR="00B04D79" w:rsidRPr="001330A9" w:rsidRDefault="00B04D79" w:rsidP="00B04D79">
      <w:pPr>
        <w:spacing w:after="0"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1.3.1 Bagaimana gambaran </w:t>
      </w:r>
      <w:r w:rsidRPr="001330A9">
        <w:rPr>
          <w:rFonts w:ascii="Times New Roman" w:hAnsi="Times New Roman" w:cs="Times New Roman"/>
          <w:sz w:val="24"/>
          <w:szCs w:val="24"/>
        </w:rPr>
        <w:t xml:space="preserve">pendidikan ibu di Klinik </w:t>
      </w:r>
      <w:r>
        <w:rPr>
          <w:rFonts w:ascii="Times New Roman" w:hAnsi="Times New Roman" w:cs="Times New Roman"/>
          <w:sz w:val="24"/>
          <w:szCs w:val="24"/>
        </w:rPr>
        <w:t>DM</w:t>
      </w:r>
      <w:r w:rsidRPr="001330A9">
        <w:rPr>
          <w:rFonts w:ascii="Times New Roman" w:hAnsi="Times New Roman" w:cs="Times New Roman"/>
          <w:sz w:val="24"/>
          <w:szCs w:val="24"/>
        </w:rPr>
        <w:t>?</w:t>
      </w:r>
    </w:p>
    <w:p w:rsidR="00B04D79" w:rsidRPr="001330A9" w:rsidRDefault="00B04D79" w:rsidP="00B04D79">
      <w:pPr>
        <w:spacing w:after="0"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1.3.2 Bagaimana </w:t>
      </w:r>
      <w:r w:rsidRPr="001330A9">
        <w:rPr>
          <w:rFonts w:ascii="Times New Roman" w:hAnsi="Times New Roman" w:cs="Times New Roman"/>
          <w:sz w:val="24"/>
          <w:szCs w:val="24"/>
        </w:rPr>
        <w:t xml:space="preserve">pengetahuan ibu mengenai tuberkulosis paru pada anak di Klinik </w:t>
      </w:r>
      <w:r>
        <w:rPr>
          <w:rFonts w:ascii="Times New Roman" w:hAnsi="Times New Roman" w:cs="Times New Roman"/>
          <w:sz w:val="24"/>
          <w:szCs w:val="24"/>
        </w:rPr>
        <w:t>DM</w:t>
      </w:r>
      <w:r w:rsidRPr="001330A9">
        <w:rPr>
          <w:rFonts w:ascii="Times New Roman" w:hAnsi="Times New Roman" w:cs="Times New Roman"/>
          <w:sz w:val="24"/>
          <w:szCs w:val="24"/>
        </w:rPr>
        <w:t>?</w:t>
      </w:r>
    </w:p>
    <w:p w:rsidR="00B04D79" w:rsidRDefault="00B04D79" w:rsidP="00B04D79">
      <w:pPr>
        <w:spacing w:after="0" w:line="360" w:lineRule="auto"/>
        <w:ind w:left="851" w:hanging="567"/>
        <w:jc w:val="both"/>
        <w:rPr>
          <w:rFonts w:ascii="Times New Roman" w:hAnsi="Times New Roman" w:cs="Times New Roman"/>
          <w:sz w:val="24"/>
          <w:szCs w:val="24"/>
        </w:rPr>
      </w:pPr>
      <w:r w:rsidRPr="001330A9">
        <w:rPr>
          <w:rFonts w:ascii="Times New Roman" w:hAnsi="Times New Roman" w:cs="Times New Roman"/>
          <w:sz w:val="24"/>
          <w:szCs w:val="24"/>
        </w:rPr>
        <w:t>1</w:t>
      </w:r>
      <w:r>
        <w:rPr>
          <w:rFonts w:ascii="Times New Roman" w:hAnsi="Times New Roman" w:cs="Times New Roman"/>
          <w:sz w:val="24"/>
          <w:szCs w:val="24"/>
        </w:rPr>
        <w:t xml:space="preserve">.3.3 Bagaimana hubungan </w:t>
      </w:r>
      <w:r w:rsidRPr="001330A9">
        <w:rPr>
          <w:rFonts w:ascii="Times New Roman" w:hAnsi="Times New Roman" w:cs="Times New Roman"/>
          <w:sz w:val="24"/>
          <w:szCs w:val="24"/>
        </w:rPr>
        <w:t xml:space="preserve">pendidikan ibu terhadap pengetahuan ibu mengenai tuberkulosis paru pada anak di Klinik </w:t>
      </w:r>
      <w:r>
        <w:rPr>
          <w:rFonts w:ascii="Times New Roman" w:hAnsi="Times New Roman" w:cs="Times New Roman"/>
          <w:sz w:val="24"/>
          <w:szCs w:val="24"/>
        </w:rPr>
        <w:t>DM</w:t>
      </w:r>
      <w:r w:rsidRPr="001330A9">
        <w:rPr>
          <w:rFonts w:ascii="Times New Roman" w:hAnsi="Times New Roman" w:cs="Times New Roman"/>
          <w:sz w:val="24"/>
          <w:szCs w:val="24"/>
        </w:rPr>
        <w:t>?</w:t>
      </w:r>
    </w:p>
    <w:p w:rsidR="00B04D79" w:rsidRDefault="00B04D79" w:rsidP="00B04D79">
      <w:pPr>
        <w:spacing w:after="0"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1.3.4 Bagaimana hubungan pendidikan terhadap pengetahuan ibu mengenai tuberkulosis paru pada anak ditinjau menurut pandangan Islam di klinik DM?</w:t>
      </w:r>
    </w:p>
    <w:p w:rsidR="00B04D79" w:rsidRDefault="00B04D79" w:rsidP="00B04D79">
      <w:pPr>
        <w:spacing w:after="0" w:line="360" w:lineRule="auto"/>
        <w:ind w:left="720"/>
        <w:jc w:val="both"/>
        <w:rPr>
          <w:rFonts w:ascii="Times New Roman" w:hAnsi="Times New Roman" w:cs="Times New Roman"/>
          <w:sz w:val="24"/>
          <w:szCs w:val="24"/>
        </w:rPr>
      </w:pPr>
    </w:p>
    <w:p w:rsidR="00B04D79" w:rsidRPr="002B4F9B" w:rsidRDefault="00B04D79" w:rsidP="00B04D79">
      <w:pPr>
        <w:spacing w:after="0" w:line="360" w:lineRule="auto"/>
        <w:jc w:val="both"/>
        <w:rPr>
          <w:rFonts w:ascii="Times New Roman" w:hAnsi="Times New Roman" w:cs="Times New Roman"/>
          <w:sz w:val="24"/>
          <w:szCs w:val="24"/>
        </w:rPr>
      </w:pPr>
      <w:r w:rsidRPr="00F55806">
        <w:rPr>
          <w:rFonts w:ascii="Times New Roman" w:eastAsia="Times New Roman" w:hAnsi="Times New Roman" w:cs="Times New Roman"/>
          <w:b/>
          <w:sz w:val="24"/>
          <w:szCs w:val="24"/>
        </w:rPr>
        <w:t>1.4 Tujuan Penelitian</w:t>
      </w:r>
    </w:p>
    <w:p w:rsidR="00B04D79" w:rsidRPr="00F55806" w:rsidRDefault="00B04D79" w:rsidP="00B04D79">
      <w:pPr>
        <w:spacing w:after="0" w:line="360" w:lineRule="auto"/>
        <w:ind w:left="851" w:hanging="567"/>
        <w:jc w:val="both"/>
        <w:rPr>
          <w:rFonts w:ascii="Times New Roman" w:hAnsi="Times New Roman" w:cs="Times New Roman"/>
          <w:b/>
          <w:sz w:val="24"/>
          <w:szCs w:val="24"/>
        </w:rPr>
      </w:pPr>
      <w:r w:rsidRPr="00F55806">
        <w:rPr>
          <w:rFonts w:ascii="Times New Roman" w:eastAsia="Times New Roman" w:hAnsi="Times New Roman" w:cs="Times New Roman"/>
          <w:b/>
          <w:sz w:val="24"/>
          <w:szCs w:val="24"/>
        </w:rPr>
        <w:t>1.4.1 Tujuan Umum</w:t>
      </w:r>
    </w:p>
    <w:p w:rsidR="00B04D79" w:rsidRPr="001330A9" w:rsidRDefault="00B04D79" w:rsidP="00B04D79">
      <w:pPr>
        <w:spacing w:after="0" w:line="360" w:lineRule="auto"/>
        <w:ind w:left="851" w:hanging="131"/>
        <w:jc w:val="both"/>
        <w:rPr>
          <w:rFonts w:ascii="Times New Roman" w:hAnsi="Times New Roman" w:cs="Times New Roman"/>
          <w:b/>
          <w:sz w:val="24"/>
          <w:szCs w:val="24"/>
        </w:rPr>
      </w:pPr>
      <w:r>
        <w:rPr>
          <w:rFonts w:ascii="Times New Roman" w:eastAsia="Times New Roman" w:hAnsi="Times New Roman" w:cs="Times New Roman"/>
          <w:sz w:val="24"/>
          <w:szCs w:val="24"/>
        </w:rPr>
        <w:t xml:space="preserve">Untuk mengetahui pendidikan ibu terhadap </w:t>
      </w:r>
      <w:r w:rsidRPr="001330A9">
        <w:rPr>
          <w:rFonts w:ascii="Times New Roman" w:eastAsia="Times New Roman" w:hAnsi="Times New Roman" w:cs="Times New Roman"/>
          <w:sz w:val="24"/>
          <w:szCs w:val="24"/>
        </w:rPr>
        <w:t xml:space="preserve">pengetahuan mengenai tuberkulosis paru pada anak di </w:t>
      </w:r>
      <w:r w:rsidRPr="001330A9">
        <w:rPr>
          <w:rFonts w:ascii="Times New Roman" w:hAnsi="Times New Roman" w:cs="Times New Roman"/>
          <w:sz w:val="24"/>
          <w:szCs w:val="24"/>
        </w:rPr>
        <w:t xml:space="preserve">Klinik </w:t>
      </w:r>
      <w:r>
        <w:rPr>
          <w:rFonts w:ascii="Times New Roman" w:hAnsi="Times New Roman" w:cs="Times New Roman"/>
          <w:sz w:val="24"/>
          <w:szCs w:val="24"/>
        </w:rPr>
        <w:t>DM</w:t>
      </w:r>
    </w:p>
    <w:p w:rsidR="00B04D79" w:rsidRPr="001330A9" w:rsidRDefault="00B04D79" w:rsidP="00B04D79">
      <w:pPr>
        <w:spacing w:after="0" w:line="360" w:lineRule="auto"/>
        <w:ind w:firstLine="284"/>
        <w:jc w:val="both"/>
        <w:rPr>
          <w:rFonts w:ascii="Times New Roman" w:eastAsia="Times New Roman" w:hAnsi="Times New Roman" w:cs="Times New Roman"/>
          <w:b/>
          <w:sz w:val="24"/>
          <w:szCs w:val="24"/>
        </w:rPr>
      </w:pPr>
      <w:r w:rsidRPr="001330A9">
        <w:rPr>
          <w:rFonts w:ascii="Times New Roman" w:eastAsia="Times New Roman" w:hAnsi="Times New Roman" w:cs="Times New Roman"/>
          <w:b/>
          <w:sz w:val="24"/>
          <w:szCs w:val="24"/>
        </w:rPr>
        <w:t>1.4.2 Tujuan Khusus</w:t>
      </w:r>
    </w:p>
    <w:p w:rsidR="00B04D79" w:rsidRPr="00FF55A1" w:rsidRDefault="00B04D79" w:rsidP="00B04D79">
      <w:pPr>
        <w:pStyle w:val="ListParagraph"/>
        <w:numPr>
          <w:ilvl w:val="0"/>
          <w:numId w:val="1"/>
        </w:numPr>
        <w:tabs>
          <w:tab w:val="left" w:pos="2410"/>
        </w:tabs>
        <w:spacing w:line="360" w:lineRule="auto"/>
        <w:ind w:left="1276" w:hanging="283"/>
        <w:jc w:val="both"/>
        <w:rPr>
          <w:rFonts w:ascii="Times New Roman" w:eastAsia="Times New Roman" w:hAnsi="Times New Roman" w:cs="Times New Roman"/>
        </w:rPr>
      </w:pPr>
      <w:r w:rsidRPr="00FF55A1">
        <w:rPr>
          <w:rFonts w:ascii="Times New Roman" w:eastAsia="Times New Roman" w:hAnsi="Times New Roman" w:cs="Times New Roman"/>
        </w:rPr>
        <w:t xml:space="preserve">Untuk mengetahui gambaran pendidikan ibu terhadap pengetahuan ibu mengenai tuberkulosis paru pada anak </w:t>
      </w:r>
    </w:p>
    <w:p w:rsidR="00B04D79" w:rsidRPr="00FF55A1" w:rsidRDefault="00B04D79" w:rsidP="00B04D79">
      <w:pPr>
        <w:pStyle w:val="ListParagraph"/>
        <w:numPr>
          <w:ilvl w:val="0"/>
          <w:numId w:val="1"/>
        </w:numPr>
        <w:tabs>
          <w:tab w:val="left" w:pos="2410"/>
        </w:tabs>
        <w:spacing w:line="360" w:lineRule="auto"/>
        <w:ind w:left="1276" w:hanging="283"/>
        <w:jc w:val="both"/>
        <w:rPr>
          <w:rFonts w:ascii="Times New Roman" w:eastAsia="Times New Roman" w:hAnsi="Times New Roman" w:cs="Times New Roman"/>
        </w:rPr>
      </w:pPr>
      <w:r w:rsidRPr="00FF55A1">
        <w:rPr>
          <w:rFonts w:ascii="Times New Roman" w:eastAsia="Times New Roman" w:hAnsi="Times New Roman" w:cs="Times New Roman"/>
        </w:rPr>
        <w:t xml:space="preserve">Untuk mengetahui pengetahuan ibu mengenai tuberkulosis paru pada anak </w:t>
      </w:r>
    </w:p>
    <w:p w:rsidR="00B04D79" w:rsidRPr="00FF55A1" w:rsidRDefault="00B04D79" w:rsidP="00B04D79">
      <w:pPr>
        <w:pStyle w:val="ListParagraph"/>
        <w:numPr>
          <w:ilvl w:val="0"/>
          <w:numId w:val="1"/>
        </w:numPr>
        <w:tabs>
          <w:tab w:val="left" w:pos="2410"/>
        </w:tabs>
        <w:spacing w:line="360" w:lineRule="auto"/>
        <w:ind w:left="1276" w:hanging="283"/>
        <w:jc w:val="both"/>
        <w:rPr>
          <w:rFonts w:ascii="Times New Roman" w:eastAsia="Times New Roman" w:hAnsi="Times New Roman" w:cs="Times New Roman"/>
        </w:rPr>
      </w:pPr>
      <w:r w:rsidRPr="00FF55A1">
        <w:rPr>
          <w:rFonts w:ascii="Times New Roman" w:eastAsia="Times New Roman" w:hAnsi="Times New Roman" w:cs="Times New Roman"/>
          <w:lang w:val="id-ID"/>
        </w:rPr>
        <w:t>Untuk mengetahui hubungan pendidikan ibu terhadap pengetahuan ibu mengenai tuberkulosis paru pada anak</w:t>
      </w:r>
    </w:p>
    <w:p w:rsidR="00B04D79" w:rsidRPr="005D53F4" w:rsidRDefault="00B04D79" w:rsidP="00B04D79">
      <w:pPr>
        <w:pStyle w:val="ListParagraph"/>
        <w:numPr>
          <w:ilvl w:val="0"/>
          <w:numId w:val="1"/>
        </w:numPr>
        <w:tabs>
          <w:tab w:val="left" w:pos="2410"/>
        </w:tabs>
        <w:spacing w:line="360" w:lineRule="auto"/>
        <w:ind w:left="1276" w:hanging="283"/>
        <w:jc w:val="both"/>
        <w:rPr>
          <w:rFonts w:ascii="Times New Roman" w:eastAsia="Times New Roman" w:hAnsi="Times New Roman" w:cs="Times New Roman"/>
        </w:rPr>
      </w:pPr>
      <w:r w:rsidRPr="00FF55A1">
        <w:rPr>
          <w:rFonts w:ascii="Times New Roman" w:eastAsia="Times New Roman" w:hAnsi="Times New Roman" w:cs="Times New Roman"/>
        </w:rPr>
        <w:lastRenderedPageBreak/>
        <w:t xml:space="preserve">Untuk mengetahui </w:t>
      </w:r>
      <w:r w:rsidRPr="00FF55A1">
        <w:rPr>
          <w:rFonts w:ascii="Times New Roman" w:hAnsi="Times New Roman" w:cs="Times New Roman"/>
        </w:rPr>
        <w:t>hubungan pengetahuan terhadap pengetahuan ibu mengenai tuberkulosis paru pada anak ditinjau menurut pandangan Islam di klinik DM</w:t>
      </w:r>
    </w:p>
    <w:p w:rsidR="00B04D79" w:rsidRPr="005D53F4" w:rsidRDefault="00B04D79" w:rsidP="00B04D79">
      <w:pPr>
        <w:pStyle w:val="ListParagraph"/>
        <w:tabs>
          <w:tab w:val="left" w:pos="2410"/>
        </w:tabs>
        <w:spacing w:line="360" w:lineRule="auto"/>
        <w:ind w:left="2160"/>
        <w:jc w:val="both"/>
        <w:rPr>
          <w:rFonts w:ascii="Times New Roman" w:eastAsia="Times New Roman" w:hAnsi="Times New Roman" w:cs="Times New Roman"/>
        </w:rPr>
      </w:pPr>
    </w:p>
    <w:p w:rsidR="00B04D79" w:rsidRPr="001330A9" w:rsidRDefault="00B04D79" w:rsidP="00B04D79">
      <w:pPr>
        <w:spacing w:after="0" w:line="360" w:lineRule="auto"/>
        <w:rPr>
          <w:rFonts w:ascii="Times New Roman" w:eastAsia="Times New Roman" w:hAnsi="Times New Roman" w:cs="Times New Roman"/>
          <w:b/>
          <w:sz w:val="24"/>
          <w:szCs w:val="24"/>
        </w:rPr>
      </w:pPr>
      <w:r w:rsidRPr="001330A9">
        <w:rPr>
          <w:rFonts w:ascii="Times New Roman" w:eastAsia="Times New Roman" w:hAnsi="Times New Roman" w:cs="Times New Roman"/>
          <w:b/>
          <w:sz w:val="24"/>
          <w:szCs w:val="24"/>
        </w:rPr>
        <w:t>1.5 Manfaat Penelitian</w:t>
      </w:r>
    </w:p>
    <w:p w:rsidR="00B04D79" w:rsidRPr="001330A9" w:rsidRDefault="00B04D79" w:rsidP="00B04D79">
      <w:pPr>
        <w:spacing w:after="0" w:line="360" w:lineRule="auto"/>
        <w:ind w:left="567" w:hanging="283"/>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1.5.1 Manfaat Untuk Peneliti</w:t>
      </w:r>
    </w:p>
    <w:p w:rsidR="00B04D79" w:rsidRPr="001330A9" w:rsidRDefault="00B04D79" w:rsidP="00B04D79">
      <w:pPr>
        <w:spacing w:after="0" w:line="360" w:lineRule="auto"/>
        <w:ind w:left="851"/>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 xml:space="preserve">Hasil penelitian ini diharapkan dapat menambah pengetahuan </w:t>
      </w:r>
      <w:r>
        <w:rPr>
          <w:rFonts w:ascii="Times New Roman" w:eastAsia="Times New Roman" w:hAnsi="Times New Roman" w:cs="Times New Roman"/>
          <w:sz w:val="24"/>
          <w:szCs w:val="24"/>
        </w:rPr>
        <w:t xml:space="preserve">dan </w:t>
      </w:r>
      <w:r w:rsidRPr="001330A9">
        <w:rPr>
          <w:rFonts w:ascii="Times New Roman" w:eastAsia="Times New Roman" w:hAnsi="Times New Roman" w:cs="Times New Roman"/>
          <w:sz w:val="24"/>
          <w:szCs w:val="24"/>
        </w:rPr>
        <w:t>pemahaman tentang pengetahuan ibu menge</w:t>
      </w:r>
      <w:r>
        <w:rPr>
          <w:rFonts w:ascii="Times New Roman" w:eastAsia="Times New Roman" w:hAnsi="Times New Roman" w:cs="Times New Roman"/>
          <w:sz w:val="24"/>
          <w:szCs w:val="24"/>
        </w:rPr>
        <w:t>nai tuberkulosis paru pada anak</w:t>
      </w:r>
    </w:p>
    <w:p w:rsidR="00B04D79" w:rsidRPr="001330A9" w:rsidRDefault="00B04D79" w:rsidP="00B04D79">
      <w:pPr>
        <w:spacing w:after="0" w:line="360" w:lineRule="auto"/>
        <w:ind w:left="567" w:hanging="283"/>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1.5.2 Manfaat Untuk Institusi</w:t>
      </w:r>
    </w:p>
    <w:p w:rsidR="00B04D79" w:rsidRPr="001330A9" w:rsidRDefault="00B04D79" w:rsidP="00B04D79">
      <w:pPr>
        <w:spacing w:after="0" w:line="360" w:lineRule="auto"/>
        <w:ind w:left="851"/>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Hasil penelitian ini dapat menjadi literatur tambahan bagi penelitian selanjutnya dan dapat digunakan untuk mengembangkan identifikasi masalah yang berhubungan dengan tingkat pengetahuan ibu menge</w:t>
      </w:r>
      <w:r>
        <w:rPr>
          <w:rFonts w:ascii="Times New Roman" w:eastAsia="Times New Roman" w:hAnsi="Times New Roman" w:cs="Times New Roman"/>
          <w:sz w:val="24"/>
          <w:szCs w:val="24"/>
        </w:rPr>
        <w:t>nai tuberkulosis paru pada anak</w:t>
      </w:r>
    </w:p>
    <w:p w:rsidR="00B04D79" w:rsidRPr="001330A9" w:rsidRDefault="00B04D79" w:rsidP="00B04D79">
      <w:pPr>
        <w:spacing w:after="0" w:line="360" w:lineRule="auto"/>
        <w:ind w:left="567" w:hanging="283"/>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1.5.3 Manfaat Untuk Masyarakat</w:t>
      </w:r>
    </w:p>
    <w:p w:rsidR="00B04D79" w:rsidRPr="001330A9" w:rsidRDefault="00B04D79" w:rsidP="00B04D79">
      <w:pPr>
        <w:spacing w:after="0" w:line="360" w:lineRule="auto"/>
        <w:ind w:left="851"/>
        <w:jc w:val="both"/>
        <w:rPr>
          <w:rFonts w:ascii="Times New Roman" w:eastAsia="Times New Roman" w:hAnsi="Times New Roman" w:cs="Times New Roman"/>
          <w:sz w:val="24"/>
          <w:szCs w:val="24"/>
        </w:rPr>
      </w:pPr>
      <w:r w:rsidRPr="001330A9">
        <w:rPr>
          <w:rFonts w:ascii="Times New Roman" w:eastAsia="Times New Roman" w:hAnsi="Times New Roman" w:cs="Times New Roman"/>
          <w:sz w:val="24"/>
          <w:szCs w:val="24"/>
        </w:rPr>
        <w:t>H</w:t>
      </w:r>
      <w:r>
        <w:rPr>
          <w:rFonts w:ascii="Times New Roman" w:eastAsia="Times New Roman" w:hAnsi="Times New Roman" w:cs="Times New Roman"/>
          <w:sz w:val="24"/>
          <w:szCs w:val="24"/>
        </w:rPr>
        <w:t>asil penelitian ini dapat dijadikan oleh klinik DM sebagai informasi tambahan untuk melakukan usaha promotif</w:t>
      </w:r>
      <w:r w:rsidRPr="001330A9">
        <w:rPr>
          <w:rFonts w:ascii="Times New Roman" w:eastAsia="Times New Roman" w:hAnsi="Times New Roman" w:cs="Times New Roman"/>
          <w:sz w:val="24"/>
          <w:szCs w:val="24"/>
        </w:rPr>
        <w:t xml:space="preserve"> </w:t>
      </w:r>
    </w:p>
    <w:p w:rsidR="00345456" w:rsidRDefault="00345456"/>
    <w:sectPr w:rsidR="00345456" w:rsidSect="00B04D7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51" w:rsidRDefault="00083D51" w:rsidP="00B04D79">
      <w:pPr>
        <w:spacing w:after="0" w:line="240" w:lineRule="auto"/>
      </w:pPr>
      <w:r>
        <w:separator/>
      </w:r>
    </w:p>
  </w:endnote>
  <w:endnote w:type="continuationSeparator" w:id="0">
    <w:p w:rsidR="00083D51" w:rsidRDefault="00083D51" w:rsidP="00B0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9" w:rsidRDefault="00B04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56728"/>
      <w:docPartObj>
        <w:docPartGallery w:val="Page Numbers (Bottom of Page)"/>
        <w:docPartUnique/>
      </w:docPartObj>
    </w:sdtPr>
    <w:sdtEndPr>
      <w:rPr>
        <w:rFonts w:ascii="Times New Roman" w:hAnsi="Times New Roman" w:cs="Times New Roman"/>
        <w:noProof/>
        <w:sz w:val="24"/>
      </w:rPr>
    </w:sdtEndPr>
    <w:sdtContent>
      <w:bookmarkStart w:id="0" w:name="_GoBack" w:displacedByCustomXml="prev"/>
      <w:p w:rsidR="00B04D79" w:rsidRPr="00B04D79" w:rsidRDefault="00B04D79">
        <w:pPr>
          <w:pStyle w:val="Footer"/>
          <w:jc w:val="right"/>
          <w:rPr>
            <w:rFonts w:ascii="Times New Roman" w:hAnsi="Times New Roman" w:cs="Times New Roman"/>
            <w:sz w:val="24"/>
          </w:rPr>
        </w:pPr>
        <w:r w:rsidRPr="00B04D79">
          <w:rPr>
            <w:rFonts w:ascii="Times New Roman" w:hAnsi="Times New Roman" w:cs="Times New Roman"/>
            <w:sz w:val="24"/>
          </w:rPr>
          <w:fldChar w:fldCharType="begin"/>
        </w:r>
        <w:r w:rsidRPr="00B04D79">
          <w:rPr>
            <w:rFonts w:ascii="Times New Roman" w:hAnsi="Times New Roman" w:cs="Times New Roman"/>
            <w:sz w:val="24"/>
          </w:rPr>
          <w:instrText xml:space="preserve"> PAGE   \* MERGEFORMAT </w:instrText>
        </w:r>
        <w:r w:rsidRPr="00B04D79">
          <w:rPr>
            <w:rFonts w:ascii="Times New Roman" w:hAnsi="Times New Roman" w:cs="Times New Roman"/>
            <w:sz w:val="24"/>
          </w:rPr>
          <w:fldChar w:fldCharType="separate"/>
        </w:r>
        <w:r>
          <w:rPr>
            <w:rFonts w:ascii="Times New Roman" w:hAnsi="Times New Roman" w:cs="Times New Roman"/>
            <w:noProof/>
            <w:sz w:val="24"/>
          </w:rPr>
          <w:t>3</w:t>
        </w:r>
        <w:r w:rsidRPr="00B04D79">
          <w:rPr>
            <w:rFonts w:ascii="Times New Roman" w:hAnsi="Times New Roman" w:cs="Times New Roman"/>
            <w:noProof/>
            <w:sz w:val="24"/>
          </w:rPr>
          <w:fldChar w:fldCharType="end"/>
        </w:r>
      </w:p>
    </w:sdtContent>
  </w:sdt>
  <w:bookmarkEnd w:id="0"/>
  <w:p w:rsidR="00B04D79" w:rsidRDefault="00B04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9" w:rsidRDefault="00B0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51" w:rsidRDefault="00083D51" w:rsidP="00B04D79">
      <w:pPr>
        <w:spacing w:after="0" w:line="240" w:lineRule="auto"/>
      </w:pPr>
      <w:r>
        <w:separator/>
      </w:r>
    </w:p>
  </w:footnote>
  <w:footnote w:type="continuationSeparator" w:id="0">
    <w:p w:rsidR="00083D51" w:rsidRDefault="00083D51" w:rsidP="00B04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9" w:rsidRDefault="00B04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9" w:rsidRDefault="00B04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9" w:rsidRDefault="00B04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E9C"/>
    <w:multiLevelType w:val="hybridMultilevel"/>
    <w:tmpl w:val="461E74B8"/>
    <w:lvl w:ilvl="0" w:tplc="B768A234">
      <w:start w:val="1"/>
      <w:numFmt w:val="lowerLetter"/>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79"/>
    <w:rsid w:val="00083D51"/>
    <w:rsid w:val="00345456"/>
    <w:rsid w:val="00B04D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04D79"/>
    <w:pPr>
      <w:tabs>
        <w:tab w:val="decimal" w:pos="284"/>
      </w:tabs>
      <w:spacing w:line="360" w:lineRule="auto"/>
      <w:jc w:val="center"/>
    </w:pPr>
    <w:rPr>
      <w:rFonts w:ascii="Times New Roman" w:hAnsi="Times New Roman" w:cs="Times New Roman"/>
      <w:b/>
    </w:rPr>
  </w:style>
  <w:style w:type="paragraph" w:styleId="ListParagraph">
    <w:name w:val="List Paragraph"/>
    <w:basedOn w:val="Normal"/>
    <w:link w:val="ListParagraphChar"/>
    <w:uiPriority w:val="1"/>
    <w:qFormat/>
    <w:rsid w:val="00B04D79"/>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1"/>
    <w:rsid w:val="00B04D79"/>
    <w:rPr>
      <w:rFonts w:eastAsiaTheme="minorEastAsia"/>
      <w:sz w:val="24"/>
      <w:szCs w:val="24"/>
      <w:lang w:val="en-US"/>
    </w:rPr>
  </w:style>
  <w:style w:type="paragraph" w:customStyle="1" w:styleId="Style2">
    <w:name w:val="Style2"/>
    <w:basedOn w:val="ListParagraph"/>
    <w:qFormat/>
    <w:rsid w:val="00B04D79"/>
    <w:pPr>
      <w:spacing w:line="360" w:lineRule="auto"/>
      <w:ind w:left="360" w:hanging="360"/>
      <w:jc w:val="both"/>
    </w:pPr>
    <w:rPr>
      <w:rFonts w:ascii="Times New Roman" w:hAnsi="Times New Roman" w:cs="Times New Roman"/>
      <w:b/>
    </w:rPr>
  </w:style>
  <w:style w:type="paragraph" w:styleId="Header">
    <w:name w:val="header"/>
    <w:basedOn w:val="Normal"/>
    <w:link w:val="HeaderChar"/>
    <w:uiPriority w:val="99"/>
    <w:unhideWhenUsed/>
    <w:rsid w:val="00B0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D79"/>
  </w:style>
  <w:style w:type="paragraph" w:styleId="Footer">
    <w:name w:val="footer"/>
    <w:basedOn w:val="Normal"/>
    <w:link w:val="FooterChar"/>
    <w:uiPriority w:val="99"/>
    <w:unhideWhenUsed/>
    <w:rsid w:val="00B0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04D79"/>
    <w:pPr>
      <w:tabs>
        <w:tab w:val="decimal" w:pos="284"/>
      </w:tabs>
      <w:spacing w:line="360" w:lineRule="auto"/>
      <w:jc w:val="center"/>
    </w:pPr>
    <w:rPr>
      <w:rFonts w:ascii="Times New Roman" w:hAnsi="Times New Roman" w:cs="Times New Roman"/>
      <w:b/>
    </w:rPr>
  </w:style>
  <w:style w:type="paragraph" w:styleId="ListParagraph">
    <w:name w:val="List Paragraph"/>
    <w:basedOn w:val="Normal"/>
    <w:link w:val="ListParagraphChar"/>
    <w:uiPriority w:val="1"/>
    <w:qFormat/>
    <w:rsid w:val="00B04D79"/>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1"/>
    <w:rsid w:val="00B04D79"/>
    <w:rPr>
      <w:rFonts w:eastAsiaTheme="minorEastAsia"/>
      <w:sz w:val="24"/>
      <w:szCs w:val="24"/>
      <w:lang w:val="en-US"/>
    </w:rPr>
  </w:style>
  <w:style w:type="paragraph" w:customStyle="1" w:styleId="Style2">
    <w:name w:val="Style2"/>
    <w:basedOn w:val="ListParagraph"/>
    <w:qFormat/>
    <w:rsid w:val="00B04D79"/>
    <w:pPr>
      <w:spacing w:line="360" w:lineRule="auto"/>
      <w:ind w:left="360" w:hanging="360"/>
      <w:jc w:val="both"/>
    </w:pPr>
    <w:rPr>
      <w:rFonts w:ascii="Times New Roman" w:hAnsi="Times New Roman" w:cs="Times New Roman"/>
      <w:b/>
    </w:rPr>
  </w:style>
  <w:style w:type="paragraph" w:styleId="Header">
    <w:name w:val="header"/>
    <w:basedOn w:val="Normal"/>
    <w:link w:val="HeaderChar"/>
    <w:uiPriority w:val="99"/>
    <w:unhideWhenUsed/>
    <w:rsid w:val="00B0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D79"/>
  </w:style>
  <w:style w:type="paragraph" w:styleId="Footer">
    <w:name w:val="footer"/>
    <w:basedOn w:val="Normal"/>
    <w:link w:val="FooterChar"/>
    <w:uiPriority w:val="99"/>
    <w:unhideWhenUsed/>
    <w:rsid w:val="00B0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Indah</dc:creator>
  <cp:lastModifiedBy>Prima Indah</cp:lastModifiedBy>
  <cp:revision>1</cp:revision>
  <dcterms:created xsi:type="dcterms:W3CDTF">2019-01-22T08:04:00Z</dcterms:created>
  <dcterms:modified xsi:type="dcterms:W3CDTF">2019-01-22T08:06:00Z</dcterms:modified>
</cp:coreProperties>
</file>